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9FF3" w14:textId="00D70E6A" w:rsidR="004F4017" w:rsidRDefault="00206462" w:rsidP="00DE59BD">
      <w:pPr>
        <w:jc w:val="center"/>
      </w:pPr>
      <w:r>
        <w:rPr>
          <w:noProof/>
        </w:rPr>
        <w:drawing>
          <wp:inline distT="0" distB="0" distL="0" distR="0" wp14:anchorId="57CA4EC8" wp14:editId="77505D57">
            <wp:extent cx="1219200" cy="1076207"/>
            <wp:effectExtent l="0" t="0" r="0" b="0"/>
            <wp:docPr id="1" name="Picture 1" descr="P1 col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 color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78" cy="10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16EC" w14:textId="77777777" w:rsidR="006F4228" w:rsidRPr="00030483" w:rsidRDefault="006F4228" w:rsidP="006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483">
        <w:rPr>
          <w:rFonts w:ascii="Times New Roman" w:hAnsi="Times New Roman" w:cs="Times New Roman"/>
          <w:b/>
          <w:bCs/>
          <w:sz w:val="28"/>
          <w:szCs w:val="28"/>
        </w:rPr>
        <w:t>PROPERTY ONE, INC.</w:t>
      </w:r>
    </w:p>
    <w:p w14:paraId="4D0F6048" w14:textId="77777777" w:rsidR="006F4228" w:rsidRPr="00030483" w:rsidRDefault="006F4228" w:rsidP="006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483">
        <w:rPr>
          <w:rFonts w:ascii="Times New Roman" w:hAnsi="Times New Roman" w:cs="Times New Roman"/>
          <w:sz w:val="28"/>
          <w:szCs w:val="28"/>
        </w:rPr>
        <w:t>PROPERTY MANAGEMENT TRANSITION CHECK LIST</w:t>
      </w:r>
    </w:p>
    <w:p w14:paraId="61ED906E" w14:textId="77777777" w:rsidR="006F4228" w:rsidRPr="00030483" w:rsidRDefault="006F4228" w:rsidP="006F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483">
        <w:rPr>
          <w:rFonts w:ascii="Times New Roman" w:hAnsi="Times New Roman" w:cs="Times New Roman"/>
          <w:sz w:val="28"/>
          <w:szCs w:val="28"/>
        </w:rPr>
        <w:t>FOR CONDOMINIUM PROPERTIES</w:t>
      </w:r>
    </w:p>
    <w:p w14:paraId="71CAC9D6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0BAE1CF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3199095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5707320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4A16387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518005FD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3772AAEE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4514352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33478743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5A1CDF5E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0B204AC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686A070F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469DBCB7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C5D9265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35F5A9BE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E2DBE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D345F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872AC5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04C138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F85792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29B26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3AA8EC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5C29B5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30600" w14:textId="77777777" w:rsidR="00206462" w:rsidRDefault="00206462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F7862D" w14:textId="44B8C2B9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0483">
        <w:rPr>
          <w:rFonts w:ascii="Times New Roman" w:hAnsi="Times New Roman" w:cs="Times New Roman"/>
          <w:b/>
          <w:bCs/>
          <w:sz w:val="24"/>
          <w:szCs w:val="24"/>
        </w:rPr>
        <w:lastRenderedPageBreak/>
        <w:t>Sample Letter</w:t>
      </w:r>
    </w:p>
    <w:p w14:paraId="01E31D8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00EF9756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Management</w:t>
      </w:r>
    </w:p>
    <w:p w14:paraId="028D7DF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To Vendors Regarding New Property Management Company</w:t>
      </w:r>
    </w:p>
    <w:p w14:paraId="0925137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6E67595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Date</w:t>
      </w:r>
    </w:p>
    <w:p w14:paraId="0DDAE3E7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165BD28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57166FC3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Vendor Name</w:t>
      </w:r>
    </w:p>
    <w:p w14:paraId="12CA699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Address</w:t>
      </w:r>
    </w:p>
    <w:p w14:paraId="7A410F28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Address</w:t>
      </w:r>
    </w:p>
    <w:p w14:paraId="2CEF5ACF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757B729D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Dear ______________,</w:t>
      </w:r>
    </w:p>
    <w:p w14:paraId="1BE8F2D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52B7E01E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731DAE78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Effective _________________, Property One, Inc. has been selected to provide property management services for the __________________________condominium building(s) located at _____________________.</w:t>
      </w:r>
    </w:p>
    <w:p w14:paraId="54BB2E0C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BE27753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All future correspondence, communication, etc. with regard to the property should be directed through our office located at ____________________and my telephone number is ____________.</w:t>
      </w:r>
    </w:p>
    <w:p w14:paraId="2A087363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13F5457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All invoices should be in the name of (____________) c/o Property One, Inc.</w:t>
      </w:r>
    </w:p>
    <w:p w14:paraId="15934A0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4E8AA4E9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If you have any questions, please feel free to contact me.  We look forward to working with you in the future.</w:t>
      </w:r>
    </w:p>
    <w:p w14:paraId="37E5605A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75AE3123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Yours truly,</w:t>
      </w:r>
    </w:p>
    <w:p w14:paraId="36A000C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3349BB77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Property Manager</w:t>
      </w:r>
    </w:p>
    <w:p w14:paraId="2EA9856B" w14:textId="77777777" w:rsidR="006F4228" w:rsidRPr="00030483" w:rsidRDefault="006F4228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br w:type="page"/>
      </w:r>
      <w:r w:rsidRPr="00030483">
        <w:rPr>
          <w:rFonts w:ascii="Times New Roman" w:hAnsi="Times New Roman" w:cs="Times New Roman"/>
          <w:b/>
          <w:bCs/>
          <w:sz w:val="24"/>
          <w:szCs w:val="24"/>
        </w:rPr>
        <w:lastRenderedPageBreak/>
        <w:t>Service Brief</w:t>
      </w:r>
    </w:p>
    <w:p w14:paraId="387034C3" w14:textId="77777777" w:rsidR="006F4228" w:rsidRPr="00030483" w:rsidRDefault="006F4228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A4DCFB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Property: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BE4F3E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Date: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F2D0FE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748877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812543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Contractor Name: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7F570D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53B7427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Address: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E3BB5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5F968A7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Phone Number: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49CD85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035E3133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Contact Name: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9228C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322292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Address: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65063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(if different from above address)</w:t>
      </w:r>
    </w:p>
    <w:p w14:paraId="41AB66C2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6791FBF6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Phone Number: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7C044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(if different from above address)</w:t>
      </w:r>
    </w:p>
    <w:p w14:paraId="3EBBFD1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4CE84BA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Contract Type: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AAC3F3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2BEDEF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Performance Schedule (When and what is done):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53CD8F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01915B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Term: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3248EB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2438C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Cancellation policy: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A25F1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25DAED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Cost per month: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4CA87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E6B192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Insurance:</w:t>
      </w:r>
      <w:r w:rsidRPr="00030483">
        <w:rPr>
          <w:rFonts w:ascii="Times New Roman" w:hAnsi="Times New Roman" w:cs="Times New Roman"/>
          <w:sz w:val="24"/>
          <w:szCs w:val="24"/>
        </w:rPr>
        <w:tab/>
        <w:t>Workmen's Compensation Carried</w:t>
      </w:r>
      <w:r w:rsidRPr="00030483">
        <w:rPr>
          <w:rFonts w:ascii="Times New Roman" w:hAnsi="Times New Roman" w:cs="Times New Roman"/>
          <w:sz w:val="24"/>
          <w:szCs w:val="24"/>
        </w:rPr>
        <w:tab/>
        <w:t>yes/no</w:t>
      </w:r>
    </w:p>
    <w:p w14:paraId="543702A2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Certificate on file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yes/no</w:t>
      </w:r>
    </w:p>
    <w:p w14:paraId="5D6CDD76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</w:p>
    <w:p w14:paraId="3478E53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Employer's Liability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yes/no</w:t>
      </w:r>
    </w:p>
    <w:p w14:paraId="1CFD3CCE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Certificate on file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yes/no</w:t>
      </w:r>
    </w:p>
    <w:p w14:paraId="3A12608F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6E0F30DA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Comprehensive General Liability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yes/no</w:t>
      </w:r>
    </w:p>
    <w:p w14:paraId="57D21268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Certificate on file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yes/no</w:t>
      </w:r>
    </w:p>
    <w:p w14:paraId="3118F952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6219AF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Contractual Liability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yes/no</w:t>
      </w:r>
    </w:p>
    <w:p w14:paraId="72424626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Certificate on file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  <w:t>yes/no</w:t>
      </w:r>
    </w:p>
    <w:p w14:paraId="738A12E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1303B509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1044C5A8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395F7807" w14:textId="77777777" w:rsidR="006F4228" w:rsidRPr="00030483" w:rsidRDefault="006F4228" w:rsidP="006F4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483">
        <w:rPr>
          <w:rFonts w:ascii="Times New Roman" w:hAnsi="Times New Roman" w:cs="Times New Roman"/>
          <w:b/>
          <w:bCs/>
          <w:sz w:val="24"/>
          <w:szCs w:val="24"/>
        </w:rPr>
        <w:t>Existing Employee Evaluation Form</w:t>
      </w:r>
    </w:p>
    <w:p w14:paraId="1E8C6EA6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0C7DA26F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Name: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CD44C8" w14:textId="77777777" w:rsidR="006F4228" w:rsidRPr="00030483" w:rsidRDefault="006F4228" w:rsidP="006F422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3FD478EF" w14:textId="77777777" w:rsidR="006F4228" w:rsidRPr="00030483" w:rsidRDefault="006F4228" w:rsidP="006F4228">
      <w:pPr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Address: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303F37" w14:textId="77777777" w:rsidR="006F4228" w:rsidRPr="00030483" w:rsidRDefault="006F4228" w:rsidP="006F422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36F60B61" w14:textId="77777777" w:rsidR="006F4228" w:rsidRPr="00030483" w:rsidRDefault="006F4228" w:rsidP="006F4228">
      <w:pPr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Phone #: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1F5F62" w14:textId="77777777" w:rsidR="006F4228" w:rsidRPr="00030483" w:rsidRDefault="006F4228" w:rsidP="006F4228">
      <w:pPr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</w:p>
    <w:p w14:paraId="069AEF99" w14:textId="77777777" w:rsidR="006F4228" w:rsidRPr="00030483" w:rsidRDefault="006F4228" w:rsidP="006F4228">
      <w:pPr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Birthday: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E66E84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32A7EB1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Position: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</w:p>
    <w:p w14:paraId="304B23BF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Length of time with existing management company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</w:p>
    <w:p w14:paraId="4DA71464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Length of time with project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</w:p>
    <w:p w14:paraId="1DC612CA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Current Salary $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CB921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66AF8957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Next review per existing company policy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34AF69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3B3A430F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Current vacation eligibility per existing company policy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2B704A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E7F988E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lastRenderedPageBreak/>
        <w:t>Attitude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0C58F9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24BE3D0C" w14:textId="77777777" w:rsidR="006F4228" w:rsidRPr="00030483" w:rsidRDefault="006F4228" w:rsidP="006F42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Appearance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38C11D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69554183" w14:textId="77777777" w:rsidR="006F4228" w:rsidRPr="00030483" w:rsidRDefault="006F4228" w:rsidP="006F4228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30483">
        <w:rPr>
          <w:rFonts w:ascii="Times New Roman" w:hAnsi="Times New Roman" w:cs="Times New Roman"/>
          <w:sz w:val="24"/>
          <w:szCs w:val="24"/>
        </w:rPr>
        <w:t>10)</w:t>
      </w:r>
      <w:r w:rsidRPr="00030483">
        <w:rPr>
          <w:rFonts w:ascii="Times New Roman" w:hAnsi="Times New Roman" w:cs="Times New Roman"/>
          <w:sz w:val="24"/>
          <w:szCs w:val="24"/>
        </w:rPr>
        <w:tab/>
        <w:t>Educational Background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BF1F7A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6D273979" w14:textId="77777777" w:rsidR="006F4228" w:rsidRPr="00030483" w:rsidRDefault="006F4228" w:rsidP="006F42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Job Knowledge</w:t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4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D4D2F7" w14:textId="77777777" w:rsidR="006F4228" w:rsidRPr="00030483" w:rsidRDefault="006F4228" w:rsidP="006F422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AE18E2" w14:textId="77777777" w:rsidR="006F4228" w:rsidRPr="00030483" w:rsidRDefault="006F4228" w:rsidP="006F42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Does existing employee wish to remain with property?  Yes_________  No__________</w:t>
      </w:r>
    </w:p>
    <w:p w14:paraId="08FD7710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7ECD55EF" w14:textId="77777777" w:rsidR="006F4228" w:rsidRPr="00030483" w:rsidRDefault="006F4228" w:rsidP="006F42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Property One, Inc. Management recommendations for employee:________________________________________________________</w:t>
      </w:r>
      <w:r w:rsidRPr="00030483">
        <w:rPr>
          <w:rFonts w:ascii="Times New Roman" w:hAnsi="Times New Roman" w:cs="Times New Roman"/>
          <w:sz w:val="24"/>
          <w:szCs w:val="24"/>
        </w:rPr>
        <w:tab/>
      </w:r>
      <w:r w:rsidRPr="00030483">
        <w:rPr>
          <w:rFonts w:ascii="Times New Roman" w:hAnsi="Times New Roman" w:cs="Times New Roman"/>
          <w:sz w:val="24"/>
          <w:szCs w:val="24"/>
        </w:rPr>
        <w:tab/>
      </w:r>
    </w:p>
    <w:p w14:paraId="2666A9B6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4B897692" w14:textId="77777777" w:rsidR="006F4228" w:rsidRPr="00030483" w:rsidRDefault="006F4228" w:rsidP="006F42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If employee is not appropriate to remain at property, should he/she transfer to another Property One, Inc. property?  Yes____________  No _____________</w:t>
      </w:r>
    </w:p>
    <w:p w14:paraId="73969581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72F2673A" w14:textId="77777777" w:rsidR="006F4228" w:rsidRPr="00030483" w:rsidRDefault="006F4228" w:rsidP="006F42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>General Comments: __________________________________________________________________________________________________________________________________________________________________________________________________________________</w:t>
      </w:r>
    </w:p>
    <w:p w14:paraId="586F1587" w14:textId="77777777" w:rsidR="006F4228" w:rsidRPr="00030483" w:rsidRDefault="006F4228" w:rsidP="006F4228">
      <w:pPr>
        <w:rPr>
          <w:rFonts w:ascii="Times New Roman" w:hAnsi="Times New Roman" w:cs="Times New Roman"/>
          <w:sz w:val="24"/>
          <w:szCs w:val="24"/>
        </w:rPr>
      </w:pPr>
    </w:p>
    <w:p w14:paraId="3899C6D1" w14:textId="77777777" w:rsidR="006F4228" w:rsidRPr="00030483" w:rsidRDefault="006F4228" w:rsidP="006F4228">
      <w:pPr>
        <w:ind w:left="360"/>
        <w:rPr>
          <w:rFonts w:ascii="Times New Roman" w:hAnsi="Times New Roman" w:cs="Times New Roman"/>
          <w:sz w:val="24"/>
          <w:szCs w:val="24"/>
        </w:rPr>
      </w:pPr>
      <w:r w:rsidRPr="00030483">
        <w:rPr>
          <w:rFonts w:ascii="Times New Roman" w:hAnsi="Times New Roman" w:cs="Times New Roman"/>
          <w:sz w:val="24"/>
          <w:szCs w:val="24"/>
        </w:rPr>
        <w:t xml:space="preserve">Signature of Property Manager conducting </w:t>
      </w:r>
      <w:proofErr w:type="gramStart"/>
      <w:r w:rsidRPr="00030483">
        <w:rPr>
          <w:rFonts w:ascii="Times New Roman" w:hAnsi="Times New Roman" w:cs="Times New Roman"/>
          <w:sz w:val="24"/>
          <w:szCs w:val="24"/>
        </w:rPr>
        <w:t>interview:_</w:t>
      </w:r>
      <w:proofErr w:type="gramEnd"/>
      <w:r w:rsidRPr="0003048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E6D138B" w14:textId="77777777" w:rsidR="006F4228" w:rsidRPr="00030483" w:rsidRDefault="006F4228" w:rsidP="006F42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0483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0304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93B09C" w14:textId="77777777" w:rsidR="00D944AD" w:rsidRPr="00030483" w:rsidRDefault="00D944AD" w:rsidP="006F4228">
      <w:pPr>
        <w:pStyle w:val="Heading1"/>
        <w:rPr>
          <w:rFonts w:ascii="Times New Roman" w:hAnsi="Times New Roman"/>
          <w:sz w:val="24"/>
        </w:rPr>
      </w:pPr>
    </w:p>
    <w:sectPr w:rsidR="00D944AD" w:rsidRPr="00030483" w:rsidSect="00077BF3">
      <w:pgSz w:w="12240" w:h="15840"/>
      <w:pgMar w:top="72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1A25" w14:textId="77777777" w:rsidR="00DE59BD" w:rsidRDefault="00DE59BD" w:rsidP="00DE59BD">
      <w:pPr>
        <w:spacing w:after="0" w:line="240" w:lineRule="auto"/>
      </w:pPr>
      <w:r>
        <w:separator/>
      </w:r>
    </w:p>
  </w:endnote>
  <w:endnote w:type="continuationSeparator" w:id="0">
    <w:p w14:paraId="155A2191" w14:textId="77777777" w:rsidR="00DE59BD" w:rsidRDefault="00DE59BD" w:rsidP="00D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CA20" w14:textId="77777777" w:rsidR="00DE59BD" w:rsidRDefault="00DE59BD" w:rsidP="00DE59BD">
      <w:pPr>
        <w:spacing w:after="0" w:line="240" w:lineRule="auto"/>
      </w:pPr>
      <w:r>
        <w:separator/>
      </w:r>
    </w:p>
  </w:footnote>
  <w:footnote w:type="continuationSeparator" w:id="0">
    <w:p w14:paraId="37B12ADE" w14:textId="77777777" w:rsidR="00DE59BD" w:rsidRDefault="00DE59BD" w:rsidP="00D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7B4"/>
    <w:multiLevelType w:val="hybridMultilevel"/>
    <w:tmpl w:val="7B40B778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2301F"/>
    <w:multiLevelType w:val="hybridMultilevel"/>
    <w:tmpl w:val="9F26FA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BD"/>
    <w:rsid w:val="00030483"/>
    <w:rsid w:val="00077BF3"/>
    <w:rsid w:val="00206462"/>
    <w:rsid w:val="004830EF"/>
    <w:rsid w:val="0048740A"/>
    <w:rsid w:val="004D244A"/>
    <w:rsid w:val="004F4017"/>
    <w:rsid w:val="00537702"/>
    <w:rsid w:val="005916F3"/>
    <w:rsid w:val="006F4228"/>
    <w:rsid w:val="00D944AD"/>
    <w:rsid w:val="00DE59BD"/>
    <w:rsid w:val="00E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23F9B1"/>
  <w15:chartTrackingRefBased/>
  <w15:docId w15:val="{111D579F-5BAA-4DE6-AEDD-3C65BB9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16F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5916F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BD"/>
  </w:style>
  <w:style w:type="paragraph" w:styleId="Footer">
    <w:name w:val="footer"/>
    <w:basedOn w:val="Normal"/>
    <w:link w:val="Foot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BD"/>
  </w:style>
  <w:style w:type="paragraph" w:styleId="BalloonText">
    <w:name w:val="Balloon Text"/>
    <w:basedOn w:val="Normal"/>
    <w:link w:val="BalloonTextChar"/>
    <w:uiPriority w:val="99"/>
    <w:semiHidden/>
    <w:unhideWhenUsed/>
    <w:rsid w:val="0048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BF3"/>
    <w:rPr>
      <w:color w:val="808080"/>
    </w:rPr>
  </w:style>
  <w:style w:type="table" w:styleId="TableGrid">
    <w:name w:val="Table Grid"/>
    <w:basedOn w:val="TableNormal"/>
    <w:uiPriority w:val="39"/>
    <w:rsid w:val="0007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16F3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5916F3"/>
    <w:rPr>
      <w:rFonts w:ascii="Garamond" w:eastAsia="Times New Roman" w:hAnsi="Garamond" w:cs="Times New Roman"/>
      <w:b/>
      <w:bCs/>
      <w:sz w:val="24"/>
      <w:szCs w:val="24"/>
    </w:rPr>
  </w:style>
  <w:style w:type="character" w:styleId="Emphasis">
    <w:name w:val="Emphasis"/>
    <w:qFormat/>
    <w:rsid w:val="005916F3"/>
    <w:rPr>
      <w:caps/>
      <w:spacing w:val="10"/>
      <w:sz w:val="16"/>
    </w:rPr>
  </w:style>
  <w:style w:type="paragraph" w:customStyle="1" w:styleId="MessageHeaderLabel">
    <w:name w:val="Message Header Label"/>
    <w:basedOn w:val="MessageHeader"/>
    <w:next w:val="MessageHeader"/>
    <w:rsid w:val="005916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5916F3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eastAsia="Times New Roman" w:hAnsi="Garamond" w:cs="Times New Roman"/>
      <w:spacing w:val="-5"/>
      <w:szCs w:val="20"/>
    </w:rPr>
  </w:style>
  <w:style w:type="paragraph" w:styleId="BodyText2">
    <w:name w:val="Body Text 2"/>
    <w:basedOn w:val="Normal"/>
    <w:link w:val="BodyText2Char"/>
    <w:rsid w:val="005916F3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916F3"/>
    <w:rPr>
      <w:rFonts w:ascii="Garamond" w:eastAsia="Times New Roman" w:hAnsi="Garamond" w:cs="Times New Roman"/>
      <w:b/>
      <w:bCs/>
      <w:sz w:val="20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16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16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C628-4C36-4B44-A385-A8514A77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Emma Esslinger</cp:lastModifiedBy>
  <cp:revision>2</cp:revision>
  <cp:lastPrinted>2014-09-18T14:43:00Z</cp:lastPrinted>
  <dcterms:created xsi:type="dcterms:W3CDTF">2019-01-31T22:14:00Z</dcterms:created>
  <dcterms:modified xsi:type="dcterms:W3CDTF">2019-01-31T22:14:00Z</dcterms:modified>
</cp:coreProperties>
</file>