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2C54" w14:textId="77777777" w:rsidR="0044220D" w:rsidRPr="006F7B88" w:rsidRDefault="0048270F">
      <w:pPr>
        <w:pStyle w:val="MessageHeaderFirst"/>
        <w:rPr>
          <w:rFonts w:asciiTheme="minorHAnsi" w:hAnsiTheme="minorHAnsi"/>
        </w:rPr>
      </w:pPr>
      <w:r w:rsidRPr="006F7B88">
        <w:rPr>
          <w:rStyle w:val="MessageHeaderLabel"/>
          <w:rFonts w:asciiTheme="minorHAnsi" w:hAnsiTheme="minorHAnsi"/>
          <w:spacing w:val="-20"/>
        </w:rPr>
        <w:t>T</w:t>
      </w:r>
      <w:r w:rsidRPr="006F7B88">
        <w:rPr>
          <w:rStyle w:val="MessageHeaderLabel"/>
          <w:rFonts w:asciiTheme="minorHAnsi" w:hAnsiTheme="minorHAnsi"/>
        </w:rPr>
        <w:t>o:</w:t>
      </w:r>
      <w:r w:rsidRPr="006F7B88">
        <w:rPr>
          <w:rFonts w:asciiTheme="minorHAnsi" w:hAnsiTheme="minorHAnsi"/>
        </w:rPr>
        <w:tab/>
      </w:r>
      <w:r w:rsidR="00A2501B" w:rsidRPr="006F7B88">
        <w:rPr>
          <w:rFonts w:asciiTheme="minorHAnsi" w:hAnsiTheme="minorHAnsi"/>
        </w:rPr>
        <w:t>Managers and Supervisors</w:t>
      </w:r>
    </w:p>
    <w:p w14:paraId="57B45C05" w14:textId="77777777" w:rsidR="0044220D" w:rsidRPr="006F7B88" w:rsidRDefault="0048270F">
      <w:pPr>
        <w:pStyle w:val="MessageHeader"/>
        <w:rPr>
          <w:rFonts w:asciiTheme="minorHAnsi" w:hAnsiTheme="minorHAnsi"/>
        </w:rPr>
      </w:pPr>
      <w:r w:rsidRPr="006F7B88">
        <w:rPr>
          <w:rStyle w:val="MessageHeaderLabel"/>
          <w:rFonts w:asciiTheme="minorHAnsi" w:hAnsiTheme="minorHAnsi"/>
        </w:rPr>
        <w:t>CC:</w:t>
      </w:r>
      <w:r w:rsidRPr="006F7B88">
        <w:rPr>
          <w:rFonts w:asciiTheme="minorHAnsi" w:hAnsiTheme="minorHAnsi"/>
        </w:rPr>
        <w:tab/>
      </w:r>
      <w:r w:rsidR="00A2501B" w:rsidRPr="006F7B88">
        <w:rPr>
          <w:rFonts w:asciiTheme="minorHAnsi" w:hAnsiTheme="minorHAnsi"/>
        </w:rPr>
        <w:t>Executive Committee</w:t>
      </w:r>
    </w:p>
    <w:p w14:paraId="3D3B0CED" w14:textId="791CD191" w:rsidR="0044220D" w:rsidRPr="006F7B88" w:rsidRDefault="0048270F">
      <w:pPr>
        <w:pStyle w:val="MessageHeader"/>
        <w:rPr>
          <w:rFonts w:asciiTheme="minorHAnsi" w:hAnsiTheme="minorHAnsi"/>
        </w:rPr>
      </w:pPr>
      <w:r w:rsidRPr="006F7B88">
        <w:rPr>
          <w:rStyle w:val="MessageHeaderLabel"/>
          <w:rFonts w:asciiTheme="minorHAnsi" w:hAnsiTheme="minorHAnsi"/>
        </w:rPr>
        <w:t>From:</w:t>
      </w:r>
      <w:r w:rsidRPr="006F7B88">
        <w:rPr>
          <w:rFonts w:asciiTheme="minorHAnsi" w:hAnsiTheme="minorHAnsi"/>
        </w:rPr>
        <w:tab/>
      </w:r>
      <w:r w:rsidR="00FB0091">
        <w:rPr>
          <w:rFonts w:asciiTheme="minorHAnsi" w:hAnsiTheme="minorHAnsi"/>
        </w:rPr>
        <w:t>Paul Dastugue, President;</w:t>
      </w:r>
    </w:p>
    <w:p w14:paraId="1D6BA329" w14:textId="47447831" w:rsidR="0044220D" w:rsidRPr="006F7B88" w:rsidRDefault="0048270F">
      <w:pPr>
        <w:pStyle w:val="MessageHeaderLast"/>
        <w:rPr>
          <w:rFonts w:asciiTheme="minorHAnsi" w:hAnsiTheme="minorHAnsi"/>
        </w:rPr>
      </w:pPr>
      <w:r w:rsidRPr="006F7B88">
        <w:rPr>
          <w:rStyle w:val="MessageHeaderLabel"/>
          <w:rFonts w:asciiTheme="minorHAnsi" w:hAnsiTheme="minorHAnsi"/>
        </w:rPr>
        <w:t>Re:</w:t>
      </w:r>
      <w:r w:rsidRPr="006F7B88">
        <w:rPr>
          <w:rFonts w:asciiTheme="minorHAnsi" w:hAnsiTheme="minorHAnsi"/>
        </w:rPr>
        <w:tab/>
      </w:r>
      <w:r w:rsidR="00436476">
        <w:rPr>
          <w:rFonts w:asciiTheme="minorHAnsi" w:hAnsiTheme="minorHAnsi"/>
        </w:rPr>
        <w:t>Project Administration Fee</w:t>
      </w:r>
      <w:r w:rsidR="00A2501B" w:rsidRPr="006F7B88">
        <w:rPr>
          <w:rFonts w:asciiTheme="minorHAnsi" w:hAnsiTheme="minorHAnsi"/>
        </w:rPr>
        <w:t xml:space="preserve"> P</w:t>
      </w:r>
      <w:r w:rsidR="00FB0091">
        <w:rPr>
          <w:rFonts w:asciiTheme="minorHAnsi" w:hAnsiTheme="minorHAnsi"/>
        </w:rPr>
        <w:t>olicy</w:t>
      </w:r>
    </w:p>
    <w:p w14:paraId="455F252D" w14:textId="11C9A8F3" w:rsidR="009A276C" w:rsidRDefault="006F7B88" w:rsidP="007072A8">
      <w:pPr>
        <w:pStyle w:val="BodyText"/>
        <w:jc w:val="both"/>
        <w:rPr>
          <w:rFonts w:asciiTheme="minorHAnsi" w:hAnsiTheme="minorHAnsi"/>
        </w:rPr>
      </w:pPr>
      <w:r>
        <w:rPr>
          <w:rFonts w:asciiTheme="minorHAnsi" w:hAnsiTheme="minorHAnsi"/>
        </w:rPr>
        <w:t xml:space="preserve">The purpose of this memo is to establish policy </w:t>
      </w:r>
      <w:r w:rsidR="00FB0091" w:rsidRPr="00FB0091">
        <w:rPr>
          <w:rFonts w:asciiTheme="minorHAnsi" w:hAnsiTheme="minorHAnsi"/>
        </w:rPr>
        <w:t xml:space="preserve">on the payment, administration, authorization and allocation of Property One </w:t>
      </w:r>
      <w:r w:rsidR="00FB0091">
        <w:rPr>
          <w:rFonts w:asciiTheme="minorHAnsi" w:hAnsiTheme="minorHAnsi"/>
        </w:rPr>
        <w:t xml:space="preserve">Project Administration Fee (“PAF”) </w:t>
      </w:r>
      <w:r w:rsidR="00FB0091" w:rsidRPr="00FB0091">
        <w:rPr>
          <w:rFonts w:asciiTheme="minorHAnsi" w:hAnsiTheme="minorHAnsi"/>
        </w:rPr>
        <w:t>payments.</w:t>
      </w:r>
      <w:r>
        <w:rPr>
          <w:rFonts w:asciiTheme="minorHAnsi" w:hAnsiTheme="minorHAnsi"/>
        </w:rPr>
        <w:t xml:space="preserve">  </w:t>
      </w:r>
      <w:r w:rsidR="003F37A1">
        <w:rPr>
          <w:rFonts w:asciiTheme="minorHAnsi" w:hAnsiTheme="minorHAnsi"/>
        </w:rPr>
        <w:t xml:space="preserve">Property One provides additional administrative functions to our clients for a fee related to jobs that require specifications and bidding approved by the client in advance.  </w:t>
      </w:r>
      <w:r>
        <w:rPr>
          <w:rFonts w:asciiTheme="minorHAnsi" w:hAnsiTheme="minorHAnsi"/>
        </w:rPr>
        <w:t>This program was established to incentivize and reward proper</w:t>
      </w:r>
      <w:r w:rsidR="00B9600B">
        <w:rPr>
          <w:rFonts w:asciiTheme="minorHAnsi" w:hAnsiTheme="minorHAnsi"/>
        </w:rPr>
        <w:t>ty managers and other staff who</w:t>
      </w:r>
      <w:r>
        <w:rPr>
          <w:rFonts w:asciiTheme="minorHAnsi" w:hAnsiTheme="minorHAnsi"/>
        </w:rPr>
        <w:t xml:space="preserve"> “go above and beyond” </w:t>
      </w:r>
      <w:r w:rsidR="00436476">
        <w:rPr>
          <w:rFonts w:asciiTheme="minorHAnsi" w:hAnsiTheme="minorHAnsi"/>
        </w:rPr>
        <w:t>their normal duties in</w:t>
      </w:r>
      <w:r>
        <w:rPr>
          <w:rFonts w:asciiTheme="minorHAnsi" w:hAnsiTheme="minorHAnsi"/>
        </w:rPr>
        <w:t xml:space="preserve"> providing effective project </w:t>
      </w:r>
      <w:r w:rsidR="00436476">
        <w:rPr>
          <w:rFonts w:asciiTheme="minorHAnsi" w:hAnsiTheme="minorHAnsi"/>
        </w:rPr>
        <w:t>administration</w:t>
      </w:r>
      <w:r>
        <w:rPr>
          <w:rFonts w:asciiTheme="minorHAnsi" w:hAnsiTheme="minorHAnsi"/>
        </w:rPr>
        <w:t xml:space="preserve"> and customer service during construction pro</w:t>
      </w:r>
      <w:r w:rsidR="00436476">
        <w:rPr>
          <w:rFonts w:asciiTheme="minorHAnsi" w:hAnsiTheme="minorHAnsi"/>
        </w:rPr>
        <w:t>jects at our managed properties.</w:t>
      </w:r>
      <w:r>
        <w:rPr>
          <w:rFonts w:asciiTheme="minorHAnsi" w:hAnsiTheme="minorHAnsi"/>
        </w:rPr>
        <w:t xml:space="preserve"> </w:t>
      </w:r>
      <w:r w:rsidR="00B9600B">
        <w:rPr>
          <w:rFonts w:asciiTheme="minorHAnsi" w:hAnsiTheme="minorHAnsi"/>
        </w:rPr>
        <w:t>It</w:t>
      </w:r>
      <w:r w:rsidR="0041505D">
        <w:rPr>
          <w:rFonts w:asciiTheme="minorHAnsi" w:hAnsiTheme="minorHAnsi"/>
        </w:rPr>
        <w:t xml:space="preserve"> is</w:t>
      </w:r>
      <w:r w:rsidR="00B9600B">
        <w:rPr>
          <w:rFonts w:asciiTheme="minorHAnsi" w:hAnsiTheme="minorHAnsi"/>
        </w:rPr>
        <w:t xml:space="preserve"> </w:t>
      </w:r>
      <w:r>
        <w:rPr>
          <w:rFonts w:asciiTheme="minorHAnsi" w:hAnsiTheme="minorHAnsi"/>
        </w:rPr>
        <w:t xml:space="preserve">a </w:t>
      </w:r>
      <w:r w:rsidR="00436476">
        <w:rPr>
          <w:rFonts w:asciiTheme="minorHAnsi" w:hAnsiTheme="minorHAnsi"/>
        </w:rPr>
        <w:t>special award</w:t>
      </w:r>
      <w:r>
        <w:rPr>
          <w:rFonts w:asciiTheme="minorHAnsi" w:hAnsiTheme="minorHAnsi"/>
        </w:rPr>
        <w:t xml:space="preserve"> program</w:t>
      </w:r>
      <w:r w:rsidR="009A276C">
        <w:rPr>
          <w:rFonts w:asciiTheme="minorHAnsi" w:hAnsiTheme="minorHAnsi"/>
        </w:rPr>
        <w:t xml:space="preserve">, </w:t>
      </w:r>
      <w:r w:rsidR="00436476">
        <w:rPr>
          <w:rFonts w:asciiTheme="minorHAnsi" w:hAnsiTheme="minorHAnsi"/>
        </w:rPr>
        <w:t xml:space="preserve">is </w:t>
      </w:r>
      <w:r w:rsidR="009A276C">
        <w:rPr>
          <w:rFonts w:asciiTheme="minorHAnsi" w:hAnsiTheme="minorHAnsi"/>
        </w:rPr>
        <w:t>not</w:t>
      </w:r>
      <w:r w:rsidR="00436476">
        <w:rPr>
          <w:rFonts w:asciiTheme="minorHAnsi" w:hAnsiTheme="minorHAnsi"/>
        </w:rPr>
        <w:t xml:space="preserve"> guaranteed</w:t>
      </w:r>
      <w:r w:rsidR="009A276C">
        <w:rPr>
          <w:rFonts w:asciiTheme="minorHAnsi" w:hAnsiTheme="minorHAnsi"/>
        </w:rPr>
        <w:t xml:space="preserve"> </w:t>
      </w:r>
      <w:r w:rsidR="00436476">
        <w:rPr>
          <w:rFonts w:asciiTheme="minorHAnsi" w:hAnsiTheme="minorHAnsi"/>
        </w:rPr>
        <w:t xml:space="preserve">or </w:t>
      </w:r>
      <w:r w:rsidR="009A276C">
        <w:rPr>
          <w:rFonts w:asciiTheme="minorHAnsi" w:hAnsiTheme="minorHAnsi"/>
        </w:rPr>
        <w:t>part of normal compensation</w:t>
      </w:r>
      <w:r>
        <w:rPr>
          <w:rFonts w:asciiTheme="minorHAnsi" w:hAnsiTheme="minorHAnsi"/>
        </w:rPr>
        <w:t>.</w:t>
      </w:r>
    </w:p>
    <w:p w14:paraId="6E21FB8C" w14:textId="42B1A43E" w:rsidR="009A276C" w:rsidRDefault="009A276C" w:rsidP="007072A8">
      <w:pPr>
        <w:pStyle w:val="BodyText"/>
        <w:jc w:val="both"/>
        <w:rPr>
          <w:rFonts w:asciiTheme="minorHAnsi" w:hAnsiTheme="minorHAnsi"/>
        </w:rPr>
      </w:pPr>
      <w:r w:rsidRPr="009A276C">
        <w:rPr>
          <w:rFonts w:asciiTheme="minorHAnsi" w:hAnsiTheme="minorHAnsi"/>
          <w:b/>
        </w:rPr>
        <w:t>Eligibility</w:t>
      </w:r>
      <w:r w:rsidR="0041505D">
        <w:rPr>
          <w:rFonts w:asciiTheme="minorHAnsi" w:hAnsiTheme="minorHAnsi"/>
        </w:rPr>
        <w:t>:  Managers and other staff who</w:t>
      </w:r>
      <w:r>
        <w:rPr>
          <w:rFonts w:asciiTheme="minorHAnsi" w:hAnsiTheme="minorHAnsi"/>
        </w:rPr>
        <w:t xml:space="preserve"> provide a heightened level of service in attracting, managing, administrating or otherwise facilitating projects that generate </w:t>
      </w:r>
      <w:r w:rsidR="00436476">
        <w:rPr>
          <w:rFonts w:asciiTheme="minorHAnsi" w:hAnsiTheme="minorHAnsi"/>
        </w:rPr>
        <w:t>PAF</w:t>
      </w:r>
      <w:r>
        <w:rPr>
          <w:rFonts w:asciiTheme="minorHAnsi" w:hAnsiTheme="minorHAnsi"/>
        </w:rPr>
        <w:t xml:space="preserve"> income to </w:t>
      </w:r>
      <w:r w:rsidR="00B9600B">
        <w:rPr>
          <w:rFonts w:asciiTheme="minorHAnsi" w:hAnsiTheme="minorHAnsi"/>
        </w:rPr>
        <w:t>P1</w:t>
      </w:r>
      <w:r>
        <w:rPr>
          <w:rFonts w:asciiTheme="minorHAnsi" w:hAnsiTheme="minorHAnsi"/>
        </w:rPr>
        <w:t xml:space="preserve"> may be eligible to participate in this </w:t>
      </w:r>
      <w:r w:rsidR="00436476">
        <w:rPr>
          <w:rFonts w:asciiTheme="minorHAnsi" w:hAnsiTheme="minorHAnsi"/>
        </w:rPr>
        <w:t>award</w:t>
      </w:r>
      <w:r>
        <w:rPr>
          <w:rFonts w:asciiTheme="minorHAnsi" w:hAnsiTheme="minorHAnsi"/>
        </w:rPr>
        <w:t xml:space="preserve"> program.  </w:t>
      </w:r>
      <w:r w:rsidR="006A28FD">
        <w:rPr>
          <w:rFonts w:asciiTheme="minorHAnsi" w:hAnsiTheme="minorHAnsi"/>
        </w:rPr>
        <w:t>Participation, up to 20%</w:t>
      </w:r>
      <w:r w:rsidR="00E83812">
        <w:rPr>
          <w:rFonts w:asciiTheme="minorHAnsi" w:hAnsiTheme="minorHAnsi"/>
        </w:rPr>
        <w:t xml:space="preserve"> of the total fee as determined</w:t>
      </w:r>
      <w:r w:rsidR="006A28FD">
        <w:rPr>
          <w:rFonts w:asciiTheme="minorHAnsi" w:hAnsiTheme="minorHAnsi"/>
        </w:rPr>
        <w:t xml:space="preserve"> </w:t>
      </w:r>
      <w:r w:rsidR="00B9600B">
        <w:rPr>
          <w:rFonts w:asciiTheme="minorHAnsi" w:hAnsiTheme="minorHAnsi"/>
        </w:rPr>
        <w:t>at the discretion of the management team</w:t>
      </w:r>
      <w:r w:rsidR="00B32BDB">
        <w:rPr>
          <w:rFonts w:asciiTheme="minorHAnsi" w:hAnsiTheme="minorHAnsi"/>
        </w:rPr>
        <w:t>,</w:t>
      </w:r>
      <w:r w:rsidR="00B9600B">
        <w:rPr>
          <w:rFonts w:asciiTheme="minorHAnsi" w:hAnsiTheme="minorHAnsi"/>
        </w:rPr>
        <w:t xml:space="preserve"> </w:t>
      </w:r>
      <w:r w:rsidR="006A28FD">
        <w:rPr>
          <w:rFonts w:asciiTheme="minorHAnsi" w:hAnsiTheme="minorHAnsi"/>
        </w:rPr>
        <w:t xml:space="preserve">will be proportion to effort and contribution to the project.  </w:t>
      </w:r>
      <w:r w:rsidR="00B32BDB">
        <w:rPr>
          <w:rFonts w:asciiTheme="minorHAnsi" w:hAnsiTheme="minorHAnsi"/>
        </w:rPr>
        <w:t>Any employee who</w:t>
      </w:r>
      <w:r>
        <w:rPr>
          <w:rFonts w:asciiTheme="minorHAnsi" w:hAnsiTheme="minorHAnsi"/>
        </w:rPr>
        <w:t xml:space="preserve"> does not meet and exceed the expectation set forth by their supervision, does not appropriately administer the projects for completion</w:t>
      </w:r>
      <w:r w:rsidR="003F37A1">
        <w:rPr>
          <w:rFonts w:asciiTheme="minorHAnsi" w:hAnsiTheme="minorHAnsi"/>
        </w:rPr>
        <w:t>, does not obtain authorization from the client prior to job start</w:t>
      </w:r>
      <w:r w:rsidR="00B9600B">
        <w:rPr>
          <w:rFonts w:asciiTheme="minorHAnsi" w:hAnsiTheme="minorHAnsi"/>
        </w:rPr>
        <w:t xml:space="preserve"> or who</w:t>
      </w:r>
      <w:r>
        <w:rPr>
          <w:rFonts w:asciiTheme="minorHAnsi" w:hAnsiTheme="minorHAnsi"/>
        </w:rPr>
        <w:t xml:space="preserve"> is no longer in the employ of </w:t>
      </w:r>
      <w:r w:rsidR="00B9600B">
        <w:rPr>
          <w:rFonts w:asciiTheme="minorHAnsi" w:hAnsiTheme="minorHAnsi"/>
        </w:rPr>
        <w:t>P1</w:t>
      </w:r>
      <w:r>
        <w:rPr>
          <w:rFonts w:asciiTheme="minorHAnsi" w:hAnsiTheme="minorHAnsi"/>
        </w:rPr>
        <w:t xml:space="preserve"> for any reason at the time the </w:t>
      </w:r>
      <w:r w:rsidR="00436476">
        <w:rPr>
          <w:rFonts w:asciiTheme="minorHAnsi" w:hAnsiTheme="minorHAnsi"/>
        </w:rPr>
        <w:t>PA</w:t>
      </w:r>
      <w:r>
        <w:rPr>
          <w:rFonts w:asciiTheme="minorHAnsi" w:hAnsiTheme="minorHAnsi"/>
        </w:rPr>
        <w:t xml:space="preserve">F is </w:t>
      </w:r>
      <w:r w:rsidR="0016677D">
        <w:rPr>
          <w:rFonts w:asciiTheme="minorHAnsi" w:hAnsiTheme="minorHAnsi"/>
        </w:rPr>
        <w:t>collected becomes ineligible</w:t>
      </w:r>
      <w:r>
        <w:rPr>
          <w:rFonts w:asciiTheme="minorHAnsi" w:hAnsiTheme="minorHAnsi"/>
        </w:rPr>
        <w:t>.</w:t>
      </w:r>
    </w:p>
    <w:p w14:paraId="28BC1FA6" w14:textId="77777777" w:rsidR="009A276C" w:rsidRDefault="009A276C" w:rsidP="007072A8">
      <w:pPr>
        <w:pStyle w:val="BodyText"/>
        <w:jc w:val="both"/>
        <w:rPr>
          <w:rFonts w:asciiTheme="minorHAnsi" w:hAnsiTheme="minorHAnsi"/>
        </w:rPr>
      </w:pPr>
      <w:r w:rsidRPr="009A276C">
        <w:rPr>
          <w:rFonts w:asciiTheme="minorHAnsi" w:hAnsiTheme="minorHAnsi"/>
          <w:b/>
        </w:rPr>
        <w:t>Classification of Income</w:t>
      </w:r>
      <w:r>
        <w:rPr>
          <w:rFonts w:asciiTheme="minorHAnsi" w:hAnsiTheme="minorHAnsi"/>
        </w:rPr>
        <w:t>:  As a</w:t>
      </w:r>
      <w:r w:rsidR="00436476">
        <w:rPr>
          <w:rFonts w:asciiTheme="minorHAnsi" w:hAnsiTheme="minorHAnsi"/>
        </w:rPr>
        <w:t>n</w:t>
      </w:r>
      <w:r>
        <w:rPr>
          <w:rFonts w:asciiTheme="minorHAnsi" w:hAnsiTheme="minorHAnsi"/>
        </w:rPr>
        <w:t xml:space="preserve"> </w:t>
      </w:r>
      <w:r w:rsidR="00436476">
        <w:rPr>
          <w:rFonts w:asciiTheme="minorHAnsi" w:hAnsiTheme="minorHAnsi"/>
        </w:rPr>
        <w:t>award</w:t>
      </w:r>
      <w:r>
        <w:rPr>
          <w:rFonts w:asciiTheme="minorHAnsi" w:hAnsiTheme="minorHAnsi"/>
        </w:rPr>
        <w:t xml:space="preserve"> program, any shared revenue will be paid through normal payroll, subject to withholding and classified as “</w:t>
      </w:r>
      <w:r w:rsidR="00436476">
        <w:rPr>
          <w:rFonts w:asciiTheme="minorHAnsi" w:hAnsiTheme="minorHAnsi"/>
        </w:rPr>
        <w:t>Project Administration</w:t>
      </w:r>
      <w:r>
        <w:rPr>
          <w:rFonts w:asciiTheme="minorHAnsi" w:hAnsiTheme="minorHAnsi"/>
        </w:rPr>
        <w:t xml:space="preserve">” on the individual pay stub.  Any disbursement of funds will take place only after the </w:t>
      </w:r>
      <w:r w:rsidR="00436476">
        <w:rPr>
          <w:rFonts w:asciiTheme="minorHAnsi" w:hAnsiTheme="minorHAnsi"/>
        </w:rPr>
        <w:t>PA</w:t>
      </w:r>
      <w:r>
        <w:rPr>
          <w:rFonts w:asciiTheme="minorHAnsi" w:hAnsiTheme="minorHAnsi"/>
        </w:rPr>
        <w:t xml:space="preserve">F is collected.  </w:t>
      </w:r>
    </w:p>
    <w:p w14:paraId="5416EB76" w14:textId="66FED5D3" w:rsidR="0044220D" w:rsidRDefault="009A276C" w:rsidP="007072A8">
      <w:pPr>
        <w:pStyle w:val="BodyText"/>
        <w:jc w:val="both"/>
        <w:rPr>
          <w:rFonts w:asciiTheme="minorHAnsi" w:hAnsiTheme="minorHAnsi"/>
        </w:rPr>
      </w:pPr>
      <w:r w:rsidRPr="009A276C">
        <w:rPr>
          <w:rFonts w:asciiTheme="minorHAnsi" w:hAnsiTheme="minorHAnsi"/>
          <w:b/>
        </w:rPr>
        <w:t>Record Keeping and Submittal</w:t>
      </w:r>
      <w:r>
        <w:rPr>
          <w:rFonts w:asciiTheme="minorHAnsi" w:hAnsiTheme="minorHAnsi"/>
        </w:rPr>
        <w:t xml:space="preserve">:   </w:t>
      </w:r>
      <w:r w:rsidR="006F7B88">
        <w:rPr>
          <w:rFonts w:asciiTheme="minorHAnsi" w:hAnsiTheme="minorHAnsi"/>
        </w:rPr>
        <w:t xml:space="preserve">  </w:t>
      </w:r>
      <w:r>
        <w:rPr>
          <w:rFonts w:asciiTheme="minorHAnsi" w:hAnsiTheme="minorHAnsi"/>
        </w:rPr>
        <w:t xml:space="preserve">Managers are expected to keep </w:t>
      </w:r>
      <w:r w:rsidR="006A28FD">
        <w:rPr>
          <w:rFonts w:asciiTheme="minorHAnsi" w:hAnsiTheme="minorHAnsi"/>
        </w:rPr>
        <w:t xml:space="preserve">accurate, complete and exhaustive records of their projects </w:t>
      </w:r>
      <w:r w:rsidR="00EE32A2">
        <w:rPr>
          <w:rFonts w:asciiTheme="minorHAnsi" w:hAnsiTheme="minorHAnsi"/>
        </w:rPr>
        <w:t xml:space="preserve">to support the collection of </w:t>
      </w:r>
      <w:r w:rsidR="00436476">
        <w:rPr>
          <w:rFonts w:asciiTheme="minorHAnsi" w:hAnsiTheme="minorHAnsi"/>
        </w:rPr>
        <w:t>PA</w:t>
      </w:r>
      <w:r w:rsidR="006A28FD">
        <w:rPr>
          <w:rFonts w:asciiTheme="minorHAnsi" w:hAnsiTheme="minorHAnsi"/>
        </w:rPr>
        <w:t xml:space="preserve"> fees and ensure compliance with all aspects of </w:t>
      </w:r>
      <w:r w:rsidR="00B9600B">
        <w:rPr>
          <w:rFonts w:asciiTheme="minorHAnsi" w:hAnsiTheme="minorHAnsi"/>
        </w:rPr>
        <w:t>P1</w:t>
      </w:r>
      <w:r w:rsidR="006A28FD">
        <w:rPr>
          <w:rFonts w:asciiTheme="minorHAnsi" w:hAnsiTheme="minorHAnsi"/>
        </w:rPr>
        <w:t xml:space="preserve"> policy including obtaining insurance certificates, </w:t>
      </w:r>
      <w:r w:rsidR="00EE32A2">
        <w:rPr>
          <w:rFonts w:asciiTheme="minorHAnsi" w:hAnsiTheme="minorHAnsi"/>
        </w:rPr>
        <w:t xml:space="preserve">lien waivers, </w:t>
      </w:r>
      <w:r w:rsidR="006A28FD">
        <w:rPr>
          <w:rFonts w:asciiTheme="minorHAnsi" w:hAnsiTheme="minorHAnsi"/>
        </w:rPr>
        <w:t>multiple bids and</w:t>
      </w:r>
      <w:r w:rsidR="00B9600B">
        <w:rPr>
          <w:rFonts w:asciiTheme="minorHAnsi" w:hAnsiTheme="minorHAnsi"/>
        </w:rPr>
        <w:t xml:space="preserve"> written</w:t>
      </w:r>
      <w:r w:rsidR="006A28FD">
        <w:rPr>
          <w:rFonts w:asciiTheme="minorHAnsi" w:hAnsiTheme="minorHAnsi"/>
        </w:rPr>
        <w:t xml:space="preserve"> approval of costs including the </w:t>
      </w:r>
      <w:r w:rsidR="00436476">
        <w:rPr>
          <w:rFonts w:asciiTheme="minorHAnsi" w:hAnsiTheme="minorHAnsi"/>
        </w:rPr>
        <w:t>PA</w:t>
      </w:r>
      <w:r w:rsidR="006A28FD">
        <w:rPr>
          <w:rFonts w:asciiTheme="minorHAnsi" w:hAnsiTheme="minorHAnsi"/>
        </w:rPr>
        <w:t xml:space="preserve">F prior to project start.  Upon successful completion of projects to the satisfaction of the client and </w:t>
      </w:r>
      <w:r w:rsidR="00B9600B">
        <w:rPr>
          <w:rFonts w:asciiTheme="minorHAnsi" w:hAnsiTheme="minorHAnsi"/>
        </w:rPr>
        <w:t>P1</w:t>
      </w:r>
      <w:r w:rsidR="006A28FD">
        <w:rPr>
          <w:rFonts w:asciiTheme="minorHAnsi" w:hAnsiTheme="minorHAnsi"/>
        </w:rPr>
        <w:t xml:space="preserve"> supervision, please submit the </w:t>
      </w:r>
      <w:r w:rsidR="00436476">
        <w:rPr>
          <w:rFonts w:asciiTheme="minorHAnsi" w:hAnsiTheme="minorHAnsi"/>
        </w:rPr>
        <w:t>PAF</w:t>
      </w:r>
      <w:r w:rsidR="006A28FD">
        <w:rPr>
          <w:rFonts w:asciiTheme="minorHAnsi" w:hAnsiTheme="minorHAnsi"/>
        </w:rPr>
        <w:t xml:space="preserve"> utilizing the </w:t>
      </w:r>
      <w:r w:rsidR="00436476">
        <w:rPr>
          <w:rFonts w:asciiTheme="minorHAnsi" w:hAnsiTheme="minorHAnsi"/>
        </w:rPr>
        <w:t>PA</w:t>
      </w:r>
      <w:r w:rsidR="006A28FD">
        <w:rPr>
          <w:rFonts w:asciiTheme="minorHAnsi" w:hAnsiTheme="minorHAnsi"/>
        </w:rPr>
        <w:t xml:space="preserve">F form found on the intranet to the designated contact and include invoices and other supporting information for review.  Once received, an invoice will be created and emailed to you for coding and submission, please also attach a copy of the support package to this invoice for purposes of </w:t>
      </w:r>
      <w:r w:rsidR="003F37A1">
        <w:rPr>
          <w:rFonts w:asciiTheme="minorHAnsi" w:hAnsiTheme="minorHAnsi"/>
        </w:rPr>
        <w:t>long-term</w:t>
      </w:r>
      <w:r w:rsidR="006A28FD">
        <w:rPr>
          <w:rFonts w:asciiTheme="minorHAnsi" w:hAnsiTheme="minorHAnsi"/>
        </w:rPr>
        <w:t xml:space="preserve"> </w:t>
      </w:r>
      <w:r w:rsidR="003F37A1">
        <w:rPr>
          <w:rFonts w:asciiTheme="minorHAnsi" w:hAnsiTheme="minorHAnsi"/>
        </w:rPr>
        <w:t>auditability</w:t>
      </w:r>
      <w:r w:rsidR="006A28FD">
        <w:rPr>
          <w:rFonts w:asciiTheme="minorHAnsi" w:hAnsiTheme="minorHAnsi"/>
        </w:rPr>
        <w:t xml:space="preserve"> of the accounting record.  </w:t>
      </w:r>
      <w:r w:rsidR="006F7B88">
        <w:rPr>
          <w:rFonts w:asciiTheme="minorHAnsi" w:hAnsiTheme="minorHAnsi"/>
        </w:rPr>
        <w:t xml:space="preserve"> </w:t>
      </w:r>
    </w:p>
    <w:p w14:paraId="0E53E4A3" w14:textId="77777777" w:rsidR="006A28FD" w:rsidRPr="006F7B88" w:rsidRDefault="006A28FD" w:rsidP="007072A8">
      <w:pPr>
        <w:pStyle w:val="BodyText"/>
        <w:jc w:val="both"/>
        <w:rPr>
          <w:rFonts w:asciiTheme="minorHAnsi" w:hAnsiTheme="minorHAnsi"/>
        </w:rPr>
      </w:pPr>
      <w:r>
        <w:rPr>
          <w:rFonts w:asciiTheme="minorHAnsi" w:hAnsiTheme="minorHAnsi"/>
          <w:b/>
        </w:rPr>
        <w:t>Thank you all for your ongoing contributions</w:t>
      </w:r>
      <w:r w:rsidR="00FD61BA">
        <w:rPr>
          <w:rFonts w:asciiTheme="minorHAnsi" w:hAnsiTheme="minorHAnsi"/>
          <w:b/>
        </w:rPr>
        <w:t xml:space="preserve"> to this valuable program!  The procedures and policies outlined within become effective as of the date of this memo.</w:t>
      </w:r>
    </w:p>
    <w:p w14:paraId="437701BA" w14:textId="77777777" w:rsidR="0044220D" w:rsidRDefault="0048270F" w:rsidP="007072A8">
      <w:pPr>
        <w:pStyle w:val="Slogan"/>
        <w:framePr w:wrap="notBeside" w:y="14026"/>
      </w:pPr>
      <w:r>
        <w:t>Confidential</w:t>
      </w:r>
    </w:p>
    <w:p w14:paraId="478A2578" w14:textId="77777777" w:rsidR="00CF6845" w:rsidRPr="00A2501B" w:rsidRDefault="00CF6845" w:rsidP="00664584">
      <w:pPr>
        <w:tabs>
          <w:tab w:val="left" w:pos="5784"/>
        </w:tabs>
      </w:pPr>
    </w:p>
    <w:sectPr w:rsidR="00CF6845" w:rsidRPr="00A2501B" w:rsidSect="0044220D">
      <w:headerReference w:type="default" r:id="rId7"/>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5681" w14:textId="77777777" w:rsidR="000A0BEC" w:rsidRDefault="000A0BEC">
      <w:r>
        <w:separator/>
      </w:r>
    </w:p>
  </w:endnote>
  <w:endnote w:type="continuationSeparator" w:id="0">
    <w:p w14:paraId="245D78FC" w14:textId="77777777" w:rsidR="000A0BEC" w:rsidRDefault="000A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644C" w14:textId="77777777" w:rsidR="0044220D" w:rsidRDefault="00676D44">
    <w:pPr>
      <w:pStyle w:val="Footer"/>
      <w:framePr w:wrap="around" w:vAnchor="text" w:hAnchor="margin" w:xAlign="center" w:y="1"/>
      <w:rPr>
        <w:rStyle w:val="PageNumber"/>
      </w:rPr>
    </w:pPr>
    <w:r>
      <w:rPr>
        <w:rStyle w:val="PageNumber"/>
      </w:rPr>
      <w:fldChar w:fldCharType="begin"/>
    </w:r>
    <w:r w:rsidR="0048270F">
      <w:rPr>
        <w:rStyle w:val="PageNumber"/>
      </w:rPr>
      <w:instrText xml:space="preserve">PAGE  </w:instrText>
    </w:r>
    <w:r>
      <w:rPr>
        <w:rStyle w:val="PageNumber"/>
      </w:rPr>
      <w:fldChar w:fldCharType="separate"/>
    </w:r>
    <w:r w:rsidR="0048270F">
      <w:rPr>
        <w:rStyle w:val="PageNumber"/>
      </w:rPr>
      <w:t>0</w:t>
    </w:r>
    <w:r>
      <w:rPr>
        <w:rStyle w:val="PageNumber"/>
      </w:rPr>
      <w:fldChar w:fldCharType="end"/>
    </w:r>
  </w:p>
  <w:p w14:paraId="759096B1" w14:textId="77777777" w:rsidR="0044220D" w:rsidRDefault="0044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9B83" w14:textId="77777777" w:rsidR="0044220D" w:rsidRDefault="0048270F">
    <w:pPr>
      <w:pStyle w:val="Footer"/>
    </w:pPr>
    <w:r>
      <w:tab/>
    </w:r>
    <w:r>
      <w:tab/>
    </w:r>
    <w:r w:rsidR="00676D44">
      <w:fldChar w:fldCharType="begin"/>
    </w:r>
    <w:r>
      <w:instrText xml:space="preserve"> PAGE \* Arabic \* MERGEFORMAT </w:instrText>
    </w:r>
    <w:r w:rsidR="00676D44">
      <w:fldChar w:fldCharType="separate"/>
    </w:r>
    <w:r w:rsidR="0041505D">
      <w:rPr>
        <w:noProof/>
      </w:rPr>
      <w:t>2</w:t>
    </w:r>
    <w:r w:rsidR="00676D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3749" w14:textId="77777777" w:rsidR="0044220D" w:rsidRDefault="0048270F">
    <w:pPr>
      <w:pStyle w:val="Footer"/>
      <w:rPr>
        <w:b w:val="0"/>
      </w:rPr>
    </w:pPr>
    <w:r w:rsidRPr="007072A8">
      <w:rPr>
        <w:rFonts w:asciiTheme="minorHAnsi" w:hAnsiTheme="minorHAnsi"/>
      </w:rPr>
      <w:tab/>
    </w:r>
    <w:r>
      <w:tab/>
    </w:r>
    <w:r w:rsidR="00676D44">
      <w:rPr>
        <w:rStyle w:val="PageNumber"/>
      </w:rPr>
      <w:fldChar w:fldCharType="begin"/>
    </w:r>
    <w:r>
      <w:rPr>
        <w:rStyle w:val="PageNumber"/>
      </w:rPr>
      <w:instrText xml:space="preserve"> PAGE </w:instrText>
    </w:r>
    <w:r w:rsidR="00676D44">
      <w:rPr>
        <w:rStyle w:val="PageNumber"/>
      </w:rPr>
      <w:fldChar w:fldCharType="separate"/>
    </w:r>
    <w:r w:rsidR="00F30FBC">
      <w:rPr>
        <w:rStyle w:val="PageNumber"/>
        <w:noProof/>
      </w:rPr>
      <w:t>1</w:t>
    </w:r>
    <w:r w:rsidR="00676D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DF0F" w14:textId="77777777" w:rsidR="000A0BEC" w:rsidRDefault="000A0BEC">
      <w:r>
        <w:separator/>
      </w:r>
    </w:p>
  </w:footnote>
  <w:footnote w:type="continuationSeparator" w:id="0">
    <w:p w14:paraId="304D1369" w14:textId="77777777" w:rsidR="000A0BEC" w:rsidRDefault="000A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2980" w14:textId="77777777" w:rsidR="0044220D" w:rsidRDefault="0048270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366A" w14:textId="77777777" w:rsidR="00DD0D14" w:rsidRPr="00DD0D14" w:rsidRDefault="00A2501B" w:rsidP="00DD0D14">
    <w:pPr>
      <w:pStyle w:val="DocumentLabel"/>
      <w:tabs>
        <w:tab w:val="left" w:pos="5423"/>
      </w:tabs>
    </w:pPr>
    <w:r w:rsidRPr="006F7B88">
      <w:rPr>
        <w:rFonts w:asciiTheme="minorHAnsi" w:hAnsiTheme="minorHAnsi"/>
        <w:noProof/>
      </w:rPr>
      <w:drawing>
        <wp:anchor distT="0" distB="0" distL="114300" distR="114300" simplePos="0" relativeHeight="251658240" behindDoc="0" locked="0" layoutInCell="1" allowOverlap="1" wp14:anchorId="2B624ADA" wp14:editId="7E6185D4">
          <wp:simplePos x="0" y="0"/>
          <wp:positionH relativeFrom="column">
            <wp:posOffset>3780790</wp:posOffset>
          </wp:positionH>
          <wp:positionV relativeFrom="paragraph">
            <wp:posOffset>-429895</wp:posOffset>
          </wp:positionV>
          <wp:extent cx="2096770" cy="193548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y 1 logo 2015 copy without anniv.jpg"/>
                  <pic:cNvPicPr/>
                </pic:nvPicPr>
                <pic:blipFill>
                  <a:blip r:embed="rId1">
                    <a:extLst>
                      <a:ext uri="{28A0092B-C50C-407E-A947-70E740481C1C}">
                        <a14:useLocalDpi xmlns:a14="http://schemas.microsoft.com/office/drawing/2010/main" val="0"/>
                      </a:ext>
                    </a:extLst>
                  </a:blip>
                  <a:stretch>
                    <a:fillRect/>
                  </a:stretch>
                </pic:blipFill>
                <pic:spPr>
                  <a:xfrm>
                    <a:off x="0" y="0"/>
                    <a:ext cx="2096770" cy="1935480"/>
                  </a:xfrm>
                  <a:prstGeom prst="rect">
                    <a:avLst/>
                  </a:prstGeom>
                </pic:spPr>
              </pic:pic>
            </a:graphicData>
          </a:graphic>
          <wp14:sizeRelH relativeFrom="margin">
            <wp14:pctWidth>0</wp14:pctWidth>
          </wp14:sizeRelH>
        </wp:anchor>
      </w:drawing>
    </w:r>
    <w:r w:rsidR="00DD0D14" w:rsidRPr="006F7B88">
      <w:rPr>
        <w:rFonts w:asciiTheme="minorHAnsi" w:hAnsiTheme="minorHAnsi"/>
      </w:rPr>
      <w:t>Memorandum</w:t>
    </w:r>
    <w:r w:rsidR="00DD0D14">
      <w:tab/>
    </w:r>
    <w:r w:rsidR="00DD0D14">
      <w:rPr>
        <w:noProof/>
      </w:rPr>
      <w:drawing>
        <wp:inline distT="0" distB="0" distL="0" distR="0" wp14:anchorId="0E389C3A" wp14:editId="2CCE1472">
          <wp:extent cx="5660136" cy="5106924"/>
          <wp:effectExtent l="114300" t="76200" r="112014" b="74676"/>
          <wp:docPr id="5" name="Picture 4" descr="Property 1 logo 201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y 1 logo 2015 copy.jpg"/>
                  <pic:cNvPicPr/>
                </pic:nvPicPr>
                <pic:blipFill>
                  <a:blip r:embed="rId2"/>
                  <a:stretch>
                    <a:fillRect/>
                  </a:stretch>
                </pic:blipFill>
                <pic:spPr>
                  <a:xfrm>
                    <a:off x="0" y="0"/>
                    <a:ext cx="5660136" cy="51069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D14"/>
    <w:rsid w:val="000A0BEC"/>
    <w:rsid w:val="0016677D"/>
    <w:rsid w:val="00167D47"/>
    <w:rsid w:val="003D398B"/>
    <w:rsid w:val="003F37A1"/>
    <w:rsid w:val="0041505D"/>
    <w:rsid w:val="00436476"/>
    <w:rsid w:val="0044220D"/>
    <w:rsid w:val="0048270F"/>
    <w:rsid w:val="005567E2"/>
    <w:rsid w:val="00620B46"/>
    <w:rsid w:val="00664584"/>
    <w:rsid w:val="00676D44"/>
    <w:rsid w:val="006A28FD"/>
    <w:rsid w:val="006F7B88"/>
    <w:rsid w:val="007072A8"/>
    <w:rsid w:val="00824F32"/>
    <w:rsid w:val="00836F82"/>
    <w:rsid w:val="00934097"/>
    <w:rsid w:val="00945C58"/>
    <w:rsid w:val="009A276C"/>
    <w:rsid w:val="009D398B"/>
    <w:rsid w:val="00A2501B"/>
    <w:rsid w:val="00B32BDB"/>
    <w:rsid w:val="00B4732A"/>
    <w:rsid w:val="00B9600B"/>
    <w:rsid w:val="00CA399E"/>
    <w:rsid w:val="00CF6845"/>
    <w:rsid w:val="00DD0D14"/>
    <w:rsid w:val="00E83812"/>
    <w:rsid w:val="00EE32A2"/>
    <w:rsid w:val="00F261DA"/>
    <w:rsid w:val="00F30FBC"/>
    <w:rsid w:val="00FB0091"/>
    <w:rsid w:val="00FD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4:docId w14:val="2098691D"/>
  <w15:docId w15:val="{00260ABB-E824-444F-9E17-42AED856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0D"/>
    <w:pPr>
      <w:ind w:left="835"/>
    </w:pPr>
  </w:style>
  <w:style w:type="paragraph" w:styleId="Heading1">
    <w:name w:val="heading 1"/>
    <w:basedOn w:val="Normal"/>
    <w:next w:val="BodyText"/>
    <w:qFormat/>
    <w:rsid w:val="0044220D"/>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44220D"/>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44220D"/>
    <w:pPr>
      <w:keepNext/>
      <w:keepLines/>
      <w:spacing w:before="220" w:after="220" w:line="220" w:lineRule="atLeast"/>
      <w:outlineLvl w:val="2"/>
    </w:pPr>
    <w:rPr>
      <w:i/>
      <w:spacing w:val="-5"/>
      <w:kern w:val="28"/>
    </w:rPr>
  </w:style>
  <w:style w:type="paragraph" w:styleId="Heading4">
    <w:name w:val="heading 4"/>
    <w:basedOn w:val="Normal"/>
    <w:next w:val="BodyText"/>
    <w:qFormat/>
    <w:rsid w:val="0044220D"/>
    <w:pPr>
      <w:keepNext/>
      <w:keepLines/>
      <w:spacing w:line="220" w:lineRule="atLeast"/>
      <w:outlineLvl w:val="3"/>
    </w:pPr>
    <w:rPr>
      <w:i/>
      <w:spacing w:val="-2"/>
      <w:kern w:val="28"/>
    </w:rPr>
  </w:style>
  <w:style w:type="paragraph" w:styleId="Heading5">
    <w:name w:val="heading 5"/>
    <w:basedOn w:val="Normal"/>
    <w:next w:val="BodyText"/>
    <w:qFormat/>
    <w:rsid w:val="0044220D"/>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20D"/>
    <w:pPr>
      <w:spacing w:after="220" w:line="220" w:lineRule="atLeast"/>
    </w:pPr>
  </w:style>
  <w:style w:type="paragraph" w:styleId="Closing">
    <w:name w:val="Closing"/>
    <w:basedOn w:val="Normal"/>
    <w:semiHidden/>
    <w:rsid w:val="0044220D"/>
    <w:pPr>
      <w:spacing w:line="220" w:lineRule="atLeast"/>
    </w:pPr>
  </w:style>
  <w:style w:type="paragraph" w:customStyle="1" w:styleId="CompanyName">
    <w:name w:val="Company Name"/>
    <w:basedOn w:val="Normal"/>
    <w:rsid w:val="0044220D"/>
    <w:pPr>
      <w:keepLines/>
      <w:spacing w:line="200" w:lineRule="atLeast"/>
      <w:ind w:left="0" w:right="-115"/>
    </w:pPr>
    <w:rPr>
      <w:sz w:val="16"/>
    </w:rPr>
  </w:style>
  <w:style w:type="paragraph" w:customStyle="1" w:styleId="DocumentLabel">
    <w:name w:val="Document Label"/>
    <w:next w:val="Normal"/>
    <w:rsid w:val="0044220D"/>
    <w:pPr>
      <w:spacing w:before="140" w:after="540" w:line="600" w:lineRule="atLeast"/>
      <w:ind w:left="840"/>
    </w:pPr>
    <w:rPr>
      <w:spacing w:val="-38"/>
      <w:sz w:val="60"/>
    </w:rPr>
  </w:style>
  <w:style w:type="paragraph" w:customStyle="1" w:styleId="Enclosure">
    <w:name w:val="Enclosure"/>
    <w:basedOn w:val="BodyText"/>
    <w:next w:val="Normal"/>
    <w:rsid w:val="0044220D"/>
    <w:pPr>
      <w:keepLines/>
      <w:spacing w:before="220"/>
    </w:pPr>
  </w:style>
  <w:style w:type="paragraph" w:customStyle="1" w:styleId="HeaderBase">
    <w:name w:val="Header Base"/>
    <w:basedOn w:val="Normal"/>
    <w:rsid w:val="0044220D"/>
    <w:pPr>
      <w:keepLines/>
      <w:tabs>
        <w:tab w:val="left" w:pos="-1080"/>
        <w:tab w:val="center" w:pos="4320"/>
        <w:tab w:val="right" w:pos="9480"/>
      </w:tabs>
      <w:ind w:left="-1080" w:right="-840"/>
    </w:pPr>
    <w:rPr>
      <w:rFonts w:ascii="Arial" w:hAnsi="Arial"/>
    </w:rPr>
  </w:style>
  <w:style w:type="paragraph" w:styleId="Footer">
    <w:name w:val="footer"/>
    <w:basedOn w:val="HeaderBase"/>
    <w:semiHidden/>
    <w:rsid w:val="0044220D"/>
    <w:pPr>
      <w:spacing w:before="420"/>
      <w:ind w:right="-1080"/>
    </w:pPr>
    <w:rPr>
      <w:b/>
    </w:rPr>
  </w:style>
  <w:style w:type="paragraph" w:styleId="Header">
    <w:name w:val="header"/>
    <w:basedOn w:val="HeaderBase"/>
    <w:semiHidden/>
    <w:rsid w:val="0044220D"/>
    <w:pPr>
      <w:ind w:right="-1080"/>
    </w:pPr>
    <w:rPr>
      <w:i/>
    </w:rPr>
  </w:style>
  <w:style w:type="paragraph" w:customStyle="1" w:styleId="HeadingBase">
    <w:name w:val="Heading Base"/>
    <w:basedOn w:val="BodyText"/>
    <w:next w:val="BodyText"/>
    <w:rsid w:val="0044220D"/>
    <w:pPr>
      <w:keepNext/>
      <w:keepLines/>
      <w:spacing w:after="0"/>
    </w:pPr>
    <w:rPr>
      <w:rFonts w:ascii="Arial" w:hAnsi="Arial"/>
      <w:spacing w:val="-10"/>
      <w:kern w:val="28"/>
      <w:sz w:val="18"/>
    </w:rPr>
  </w:style>
  <w:style w:type="paragraph" w:styleId="MessageHeader">
    <w:name w:val="Message Header"/>
    <w:basedOn w:val="BodyText"/>
    <w:semiHidden/>
    <w:rsid w:val="0044220D"/>
    <w:pPr>
      <w:keepLines/>
      <w:spacing w:after="0" w:line="415" w:lineRule="atLeast"/>
      <w:ind w:left="1560" w:hanging="720"/>
    </w:pPr>
  </w:style>
  <w:style w:type="paragraph" w:customStyle="1" w:styleId="MessageHeaderFirst">
    <w:name w:val="Message Header First"/>
    <w:basedOn w:val="MessageHeader"/>
    <w:next w:val="MessageHeader"/>
    <w:rsid w:val="0044220D"/>
  </w:style>
  <w:style w:type="character" w:customStyle="1" w:styleId="MessageHeaderLabel">
    <w:name w:val="Message Header Label"/>
    <w:rsid w:val="0044220D"/>
    <w:rPr>
      <w:rFonts w:ascii="Arial" w:hAnsi="Arial"/>
      <w:b/>
      <w:spacing w:val="-4"/>
      <w:sz w:val="18"/>
      <w:vertAlign w:val="baseline"/>
    </w:rPr>
  </w:style>
  <w:style w:type="paragraph" w:customStyle="1" w:styleId="MessageHeaderLast">
    <w:name w:val="Message Header Last"/>
    <w:basedOn w:val="MessageHeader"/>
    <w:next w:val="BodyText"/>
    <w:rsid w:val="0044220D"/>
    <w:pPr>
      <w:pBdr>
        <w:bottom w:val="single" w:sz="6" w:space="22" w:color="auto"/>
      </w:pBdr>
      <w:spacing w:after="400"/>
    </w:pPr>
  </w:style>
  <w:style w:type="paragraph" w:styleId="NormalIndent">
    <w:name w:val="Normal Indent"/>
    <w:basedOn w:val="Normal"/>
    <w:semiHidden/>
    <w:rsid w:val="0044220D"/>
    <w:pPr>
      <w:ind w:left="1440"/>
    </w:pPr>
  </w:style>
  <w:style w:type="character" w:styleId="PageNumber">
    <w:name w:val="page number"/>
    <w:semiHidden/>
    <w:rsid w:val="0044220D"/>
  </w:style>
  <w:style w:type="paragraph" w:customStyle="1" w:styleId="ReturnAddress">
    <w:name w:val="Return Address"/>
    <w:basedOn w:val="Normal"/>
    <w:rsid w:val="0044220D"/>
    <w:pPr>
      <w:keepLines/>
      <w:spacing w:line="200" w:lineRule="atLeast"/>
      <w:ind w:left="0" w:right="-120"/>
    </w:pPr>
    <w:rPr>
      <w:sz w:val="16"/>
    </w:rPr>
  </w:style>
  <w:style w:type="paragraph" w:styleId="Signature">
    <w:name w:val="Signature"/>
    <w:basedOn w:val="BodyText"/>
    <w:semiHidden/>
    <w:rsid w:val="0044220D"/>
    <w:pPr>
      <w:keepNext/>
      <w:keepLines/>
      <w:spacing w:before="660" w:after="0"/>
    </w:pPr>
  </w:style>
  <w:style w:type="paragraph" w:customStyle="1" w:styleId="SignatureJobTitle">
    <w:name w:val="Signature Job Title"/>
    <w:basedOn w:val="Signature"/>
    <w:next w:val="Normal"/>
    <w:rsid w:val="0044220D"/>
    <w:pPr>
      <w:spacing w:before="0"/>
    </w:pPr>
  </w:style>
  <w:style w:type="paragraph" w:customStyle="1" w:styleId="SignatureName">
    <w:name w:val="Signature Name"/>
    <w:basedOn w:val="Signature"/>
    <w:next w:val="SignatureJobTitle"/>
    <w:rsid w:val="0044220D"/>
    <w:pPr>
      <w:spacing w:before="720"/>
    </w:pPr>
  </w:style>
  <w:style w:type="paragraph" w:customStyle="1" w:styleId="Slogan">
    <w:name w:val="Slogan"/>
    <w:basedOn w:val="Normal"/>
    <w:rsid w:val="0044220D"/>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CF6845"/>
    <w:rPr>
      <w:rFonts w:ascii="Tahoma" w:hAnsi="Tahoma" w:cs="Tahoma"/>
      <w:sz w:val="16"/>
      <w:szCs w:val="16"/>
    </w:rPr>
  </w:style>
  <w:style w:type="character" w:customStyle="1" w:styleId="BalloonTextChar">
    <w:name w:val="Balloon Text Char"/>
    <w:basedOn w:val="DefaultParagraphFont"/>
    <w:link w:val="BalloonText"/>
    <w:uiPriority w:val="99"/>
    <w:semiHidden/>
    <w:rsid w:val="00CF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l\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12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dc:creator>
  <cp:lastModifiedBy>Paul E. Langenwalter, III</cp:lastModifiedBy>
  <cp:revision>5</cp:revision>
  <cp:lastPrinted>2015-12-30T16:38:00Z</cp:lastPrinted>
  <dcterms:created xsi:type="dcterms:W3CDTF">2018-08-23T15:58:00Z</dcterms:created>
  <dcterms:modified xsi:type="dcterms:W3CDTF">2018-09-21T17:53:00Z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