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B032" w14:textId="5D40D8F3" w:rsidR="00FC2079" w:rsidRDefault="00FC2079" w:rsidP="00FC2079">
      <w:pPr>
        <w:rPr>
          <w:rFonts w:ascii="Calibri" w:hAnsi="Calibri"/>
        </w:rPr>
      </w:pPr>
    </w:p>
    <w:p w14:paraId="1540FDD6" w14:textId="4308F93F" w:rsidR="0004044E" w:rsidRPr="0014245A" w:rsidRDefault="002313A9" w:rsidP="0004044E">
      <w:pPr>
        <w:rPr>
          <w:rFonts w:ascii="Calibri" w:hAnsi="Calibri"/>
        </w:rPr>
      </w:pPr>
      <w:r>
        <w:rPr>
          <w:rFonts w:ascii="Calibri" w:hAnsi="Calibri"/>
        </w:rPr>
        <w:t>February 26, 2020</w:t>
      </w:r>
    </w:p>
    <w:p w14:paraId="7956BDF3" w14:textId="77777777" w:rsidR="0004044E" w:rsidRPr="0014245A" w:rsidRDefault="0004044E" w:rsidP="0004044E">
      <w:pPr>
        <w:rPr>
          <w:rFonts w:ascii="Calibri" w:hAnsi="Calibri"/>
        </w:rPr>
      </w:pPr>
    </w:p>
    <w:p w14:paraId="0FC210DC" w14:textId="77777777" w:rsidR="0004044E" w:rsidRPr="0014245A" w:rsidRDefault="0004044E" w:rsidP="0004044E">
      <w:pPr>
        <w:rPr>
          <w:rFonts w:ascii="Calibri" w:hAnsi="Calibri"/>
        </w:rPr>
      </w:pPr>
    </w:p>
    <w:p w14:paraId="230D8BE2" w14:textId="77777777" w:rsidR="0004044E" w:rsidRPr="0014245A" w:rsidRDefault="0004044E" w:rsidP="0004044E">
      <w:pPr>
        <w:rPr>
          <w:rFonts w:ascii="Calibri" w:hAnsi="Calibri"/>
        </w:rPr>
      </w:pPr>
    </w:p>
    <w:p w14:paraId="59BC2D46" w14:textId="77777777" w:rsidR="0004044E" w:rsidRPr="0014245A" w:rsidRDefault="0004044E" w:rsidP="0004044E">
      <w:pPr>
        <w:rPr>
          <w:rFonts w:ascii="Calibri" w:hAnsi="Calibri"/>
        </w:rPr>
      </w:pPr>
    </w:p>
    <w:p w14:paraId="46A7DD16" w14:textId="52F46C30" w:rsidR="002313A9" w:rsidRDefault="004302F6" w:rsidP="0004044E">
      <w:pPr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</w:rPr>
        <w:t>Faye Wagner</w:t>
      </w:r>
    </w:p>
    <w:p w14:paraId="4E7E00E0" w14:textId="1580B6A4" w:rsidR="004302F6" w:rsidRDefault="004302F6" w:rsidP="0004044E">
      <w:pPr>
        <w:jc w:val="both"/>
        <w:rPr>
          <w:rFonts w:ascii="Calibri" w:hAnsi="Calibri"/>
        </w:rPr>
      </w:pPr>
      <w:r>
        <w:rPr>
          <w:rFonts w:ascii="Calibri" w:hAnsi="Calibri"/>
        </w:rPr>
        <w:t>17239 Three Rivers Road</w:t>
      </w:r>
    </w:p>
    <w:p w14:paraId="05E74CFA" w14:textId="05EB5E50" w:rsidR="004302F6" w:rsidRPr="0014245A" w:rsidRDefault="004302F6" w:rsidP="0004044E">
      <w:pPr>
        <w:jc w:val="both"/>
        <w:rPr>
          <w:rFonts w:ascii="Calibri" w:hAnsi="Calibri"/>
        </w:rPr>
      </w:pPr>
      <w:r>
        <w:rPr>
          <w:rFonts w:ascii="Calibri" w:hAnsi="Calibri"/>
        </w:rPr>
        <w:t>Covington, LA 70433</w:t>
      </w:r>
    </w:p>
    <w:bookmarkEnd w:id="0"/>
    <w:p w14:paraId="363A1730" w14:textId="77777777" w:rsidR="0004044E" w:rsidRDefault="0004044E" w:rsidP="0004044E">
      <w:pPr>
        <w:jc w:val="both"/>
        <w:rPr>
          <w:rFonts w:ascii="Calibri" w:hAnsi="Calibri"/>
        </w:rPr>
      </w:pPr>
    </w:p>
    <w:p w14:paraId="6D9861DA" w14:textId="246EF2A0" w:rsidR="0004044E" w:rsidRDefault="0004044E" w:rsidP="0004044E">
      <w:pPr>
        <w:jc w:val="both"/>
        <w:rPr>
          <w:rFonts w:ascii="Calibri" w:hAnsi="Calibri"/>
        </w:rPr>
      </w:pPr>
      <w:r>
        <w:rPr>
          <w:rFonts w:ascii="Calibri" w:hAnsi="Calibri"/>
        </w:rPr>
        <w:t>RE:</w:t>
      </w:r>
      <w:r>
        <w:rPr>
          <w:rFonts w:ascii="Calibri" w:hAnsi="Calibri"/>
        </w:rPr>
        <w:tab/>
      </w:r>
      <w:r w:rsidR="004302F6">
        <w:rPr>
          <w:rFonts w:ascii="Calibri" w:hAnsi="Calibri"/>
        </w:rPr>
        <w:t>Lot 5 Maple Ridge PH 3B, Covington, LA &amp; 3.013 ACS, SEC 16 7 10, Madisonville, LA</w:t>
      </w:r>
    </w:p>
    <w:p w14:paraId="09EEEB19" w14:textId="77777777" w:rsidR="0004044E" w:rsidRPr="0014245A" w:rsidRDefault="0004044E" w:rsidP="0004044E">
      <w:pPr>
        <w:jc w:val="both"/>
        <w:rPr>
          <w:rFonts w:ascii="Calibri" w:hAnsi="Calibri"/>
        </w:rPr>
      </w:pPr>
    </w:p>
    <w:p w14:paraId="2DBDDE26" w14:textId="64E5B8B6" w:rsidR="0004044E" w:rsidRPr="0014245A" w:rsidRDefault="0004044E" w:rsidP="0004044E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 xml:space="preserve">Dear </w:t>
      </w:r>
      <w:r w:rsidR="002313A9">
        <w:rPr>
          <w:rFonts w:ascii="Calibri" w:hAnsi="Calibri"/>
        </w:rPr>
        <w:t xml:space="preserve">Ms. </w:t>
      </w:r>
      <w:r w:rsidR="004302F6">
        <w:rPr>
          <w:rFonts w:ascii="Calibri" w:hAnsi="Calibri"/>
        </w:rPr>
        <w:t>Wagner</w:t>
      </w:r>
      <w:r w:rsidRPr="0014245A">
        <w:rPr>
          <w:rFonts w:ascii="Calibri" w:hAnsi="Calibri"/>
        </w:rPr>
        <w:t>:</w:t>
      </w:r>
    </w:p>
    <w:p w14:paraId="680016E4" w14:textId="77777777" w:rsidR="0004044E" w:rsidRPr="0014245A" w:rsidRDefault="0004044E" w:rsidP="0004044E">
      <w:pPr>
        <w:jc w:val="both"/>
        <w:rPr>
          <w:rFonts w:ascii="Calibri" w:hAnsi="Calibri"/>
        </w:rPr>
      </w:pPr>
    </w:p>
    <w:p w14:paraId="667B26C8" w14:textId="7CEE422F" w:rsidR="0004044E" w:rsidRPr="0014245A" w:rsidRDefault="0004044E" w:rsidP="0004044E">
      <w:pPr>
        <w:jc w:val="both"/>
        <w:rPr>
          <w:rFonts w:ascii="Calibri" w:hAnsi="Calibri"/>
        </w:rPr>
      </w:pPr>
      <w:r>
        <w:rPr>
          <w:rFonts w:ascii="Calibri" w:hAnsi="Calibri"/>
        </w:rPr>
        <w:t>Thank you for continuing to li</w:t>
      </w:r>
      <w:r w:rsidR="004302F6">
        <w:rPr>
          <w:rFonts w:ascii="Calibri" w:hAnsi="Calibri"/>
        </w:rPr>
        <w:t>st the above referenced properties</w:t>
      </w:r>
      <w:r>
        <w:rPr>
          <w:rFonts w:ascii="Calibri" w:hAnsi="Calibri"/>
        </w:rPr>
        <w:t xml:space="preserve"> with Property One. </w:t>
      </w:r>
      <w:r w:rsidRPr="0014245A">
        <w:rPr>
          <w:rFonts w:ascii="Calibri" w:hAnsi="Calibri"/>
        </w:rPr>
        <w:t xml:space="preserve">Enclosed </w:t>
      </w:r>
      <w:r>
        <w:rPr>
          <w:rFonts w:ascii="Calibri" w:hAnsi="Calibri"/>
        </w:rPr>
        <w:t>is an executed copy</w:t>
      </w:r>
      <w:r w:rsidRPr="0014245A">
        <w:rPr>
          <w:rFonts w:ascii="Calibri" w:hAnsi="Calibri"/>
        </w:rPr>
        <w:t xml:space="preserve"> of the Listing </w:t>
      </w:r>
      <w:r>
        <w:rPr>
          <w:rFonts w:ascii="Calibri" w:hAnsi="Calibri"/>
        </w:rPr>
        <w:t>Amendment</w:t>
      </w:r>
      <w:r w:rsidR="004302F6">
        <w:rPr>
          <w:rFonts w:ascii="Calibri" w:hAnsi="Calibri"/>
        </w:rPr>
        <w:t>s</w:t>
      </w:r>
      <w:r w:rsidRPr="0014245A">
        <w:rPr>
          <w:rFonts w:ascii="Calibri" w:hAnsi="Calibri"/>
        </w:rPr>
        <w:t xml:space="preserve"> </w:t>
      </w:r>
      <w:r>
        <w:rPr>
          <w:rFonts w:ascii="Calibri" w:hAnsi="Calibri"/>
        </w:rPr>
        <w:t>for your file.</w:t>
      </w:r>
    </w:p>
    <w:p w14:paraId="1D8BAD76" w14:textId="77777777" w:rsidR="0004044E" w:rsidRPr="0014245A" w:rsidRDefault="0004044E" w:rsidP="0004044E">
      <w:pPr>
        <w:tabs>
          <w:tab w:val="left" w:pos="687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128A4370" w14:textId="39FB494C" w:rsidR="0004044E" w:rsidRPr="0014245A" w:rsidRDefault="004302F6" w:rsidP="0004044E">
      <w:pPr>
        <w:jc w:val="both"/>
        <w:rPr>
          <w:rFonts w:ascii="Calibri" w:hAnsi="Calibri"/>
        </w:rPr>
      </w:pPr>
      <w:r>
        <w:rPr>
          <w:rFonts w:ascii="Calibri" w:hAnsi="Calibri"/>
        </w:rPr>
        <w:t>Mike</w:t>
      </w:r>
      <w:r w:rsidR="0004044E">
        <w:rPr>
          <w:rFonts w:ascii="Calibri" w:hAnsi="Calibri"/>
        </w:rPr>
        <w:t xml:space="preserve"> </w:t>
      </w:r>
      <w:r w:rsidR="0004044E" w:rsidRPr="0014245A">
        <w:rPr>
          <w:rFonts w:ascii="Calibri" w:hAnsi="Calibri"/>
        </w:rPr>
        <w:t>will be in contact with you periodically in regards to the marketing effort.</w:t>
      </w:r>
      <w:r w:rsidR="0004044E">
        <w:rPr>
          <w:rFonts w:ascii="Calibri" w:hAnsi="Calibri"/>
        </w:rPr>
        <w:t xml:space="preserve"> </w:t>
      </w:r>
      <w:r w:rsidR="0004044E" w:rsidRPr="0014245A">
        <w:rPr>
          <w:rFonts w:ascii="Calibri" w:hAnsi="Calibri"/>
        </w:rPr>
        <w:t xml:space="preserve">In the meantime, if you have any questions, please call </w:t>
      </w:r>
      <w:r>
        <w:rPr>
          <w:rFonts w:ascii="Calibri" w:hAnsi="Calibri"/>
        </w:rPr>
        <w:t>Mike</w:t>
      </w:r>
      <w:r w:rsidR="0004044E" w:rsidRPr="0014245A">
        <w:rPr>
          <w:rFonts w:ascii="Calibri" w:hAnsi="Calibri"/>
        </w:rPr>
        <w:t xml:space="preserve"> </w:t>
      </w:r>
      <w:r w:rsidR="0004044E" w:rsidRPr="00936768">
        <w:rPr>
          <w:rFonts w:ascii="Calibri" w:hAnsi="Calibri"/>
        </w:rPr>
        <w:t xml:space="preserve">at </w:t>
      </w:r>
      <w:r>
        <w:rPr>
          <w:rFonts w:ascii="Calibri" w:hAnsi="Calibri"/>
        </w:rPr>
        <w:t>985.807.4120.</w:t>
      </w:r>
    </w:p>
    <w:p w14:paraId="5D49E2AC" w14:textId="77777777" w:rsidR="0004044E" w:rsidRPr="0014245A" w:rsidRDefault="0004044E" w:rsidP="0004044E">
      <w:pPr>
        <w:jc w:val="both"/>
        <w:rPr>
          <w:rFonts w:ascii="Calibri" w:hAnsi="Calibri"/>
        </w:rPr>
      </w:pPr>
    </w:p>
    <w:p w14:paraId="7689C928" w14:textId="77777777" w:rsidR="0004044E" w:rsidRPr="0014245A" w:rsidRDefault="0004044E" w:rsidP="0004044E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 xml:space="preserve">Sincerely, </w:t>
      </w:r>
    </w:p>
    <w:p w14:paraId="1EF6FA38" w14:textId="77777777" w:rsidR="0004044E" w:rsidRPr="0014245A" w:rsidRDefault="0004044E" w:rsidP="0004044E">
      <w:pPr>
        <w:jc w:val="both"/>
        <w:rPr>
          <w:rFonts w:ascii="Calibri" w:hAnsi="Calibri"/>
        </w:rPr>
      </w:pPr>
    </w:p>
    <w:p w14:paraId="03EA0566" w14:textId="77777777" w:rsidR="0004044E" w:rsidRPr="0014245A" w:rsidRDefault="0004044E" w:rsidP="0004044E">
      <w:pPr>
        <w:jc w:val="both"/>
        <w:rPr>
          <w:rFonts w:ascii="Calibri" w:hAnsi="Calibri"/>
        </w:rPr>
      </w:pPr>
    </w:p>
    <w:p w14:paraId="43DDBF5E" w14:textId="77777777" w:rsidR="0004044E" w:rsidRPr="0014245A" w:rsidRDefault="0004044E" w:rsidP="0004044E">
      <w:pPr>
        <w:jc w:val="both"/>
        <w:rPr>
          <w:rFonts w:ascii="Calibri" w:hAnsi="Calibri"/>
        </w:rPr>
      </w:pPr>
    </w:p>
    <w:p w14:paraId="2D036486" w14:textId="77777777" w:rsidR="0004044E" w:rsidRPr="0014245A" w:rsidRDefault="0004044E" w:rsidP="0004044E">
      <w:pPr>
        <w:jc w:val="both"/>
        <w:rPr>
          <w:rFonts w:ascii="Calibri" w:hAnsi="Calibri"/>
        </w:rPr>
      </w:pPr>
    </w:p>
    <w:p w14:paraId="76342751" w14:textId="77777777" w:rsidR="0004044E" w:rsidRPr="0014245A" w:rsidRDefault="0004044E" w:rsidP="0004044E">
      <w:pPr>
        <w:jc w:val="both"/>
        <w:rPr>
          <w:rFonts w:ascii="Calibri" w:hAnsi="Calibri"/>
        </w:rPr>
      </w:pPr>
      <w:r>
        <w:rPr>
          <w:rFonts w:ascii="Calibri" w:hAnsi="Calibri"/>
        </w:rPr>
        <w:t>Gia Fenasci</w:t>
      </w:r>
    </w:p>
    <w:p w14:paraId="49D548EF" w14:textId="77777777" w:rsidR="0004044E" w:rsidRPr="0014245A" w:rsidRDefault="0004044E" w:rsidP="0004044E">
      <w:pPr>
        <w:jc w:val="both"/>
        <w:rPr>
          <w:rFonts w:ascii="Calibri" w:hAnsi="Calibri"/>
        </w:rPr>
      </w:pPr>
      <w:r>
        <w:rPr>
          <w:rFonts w:ascii="Calibri" w:hAnsi="Calibri"/>
        </w:rPr>
        <w:t>Brokerage Coordinator</w:t>
      </w:r>
    </w:p>
    <w:p w14:paraId="165BD211" w14:textId="77777777" w:rsidR="0004044E" w:rsidRPr="0014245A" w:rsidRDefault="0004044E" w:rsidP="0004044E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>Property One, Inc.</w:t>
      </w:r>
    </w:p>
    <w:p w14:paraId="5B969677" w14:textId="77777777" w:rsidR="0004044E" w:rsidRPr="0014245A" w:rsidRDefault="0004044E" w:rsidP="0004044E">
      <w:pPr>
        <w:jc w:val="both"/>
        <w:rPr>
          <w:rFonts w:ascii="Calibri" w:hAnsi="Calibri"/>
        </w:rPr>
      </w:pPr>
    </w:p>
    <w:p w14:paraId="3B17273A" w14:textId="77777777" w:rsidR="0004044E" w:rsidRPr="0014245A" w:rsidRDefault="0004044E" w:rsidP="0004044E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>Enclosure</w:t>
      </w:r>
    </w:p>
    <w:p w14:paraId="50C4C24D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275EEC33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7F982D66" w14:textId="77777777" w:rsidR="00FC2079" w:rsidRPr="0014245A" w:rsidRDefault="00FC2079" w:rsidP="00FC2079">
      <w:pPr>
        <w:rPr>
          <w:rFonts w:ascii="Calibri" w:hAnsi="Calibri"/>
          <w:highlight w:val="yellow"/>
        </w:rPr>
      </w:pPr>
    </w:p>
    <w:p w14:paraId="171764E7" w14:textId="77777777" w:rsidR="00F82ABB" w:rsidRDefault="00F82ABB" w:rsidP="00F82ABB"/>
    <w:p w14:paraId="7786A038" w14:textId="77777777" w:rsidR="00313CCA" w:rsidRPr="0014245A" w:rsidRDefault="00313CCA" w:rsidP="00313CCA">
      <w:pPr>
        <w:rPr>
          <w:rFonts w:ascii="Calibri" w:hAnsi="Calibri"/>
          <w:highlight w:val="yellow"/>
        </w:rPr>
      </w:pPr>
    </w:p>
    <w:sectPr w:rsidR="00313CCA" w:rsidRPr="0014245A" w:rsidSect="00255A6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2E9A" w14:textId="77777777" w:rsidR="000278A0" w:rsidRDefault="000278A0">
      <w:r>
        <w:separator/>
      </w:r>
    </w:p>
  </w:endnote>
  <w:endnote w:type="continuationSeparator" w:id="0">
    <w:p w14:paraId="7C417EC4" w14:textId="77777777" w:rsidR="000278A0" w:rsidRDefault="000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580E" w14:textId="77777777" w:rsidR="00F01A22" w:rsidRPr="00D4712C" w:rsidRDefault="00D104EB" w:rsidP="00E642CF">
    <w:pPr>
      <w:pStyle w:val="Footer"/>
      <w:jc w:val="center"/>
      <w:rPr>
        <w:rFonts w:ascii="Myriad Pro" w:hAnsi="Myriad Pro" w:cs="Arial"/>
        <w:iCs/>
        <w:color w:val="00337F"/>
        <w:sz w:val="16"/>
        <w:szCs w:val="16"/>
      </w:rPr>
    </w:pPr>
    <w:r>
      <w:rPr>
        <w:rFonts w:ascii="Myriad Pro" w:hAnsi="Myriad Pro" w:cs="Arial"/>
        <w:iCs/>
        <w:noProof/>
        <w:color w:val="00337F"/>
        <w:sz w:val="16"/>
        <w:szCs w:val="16"/>
      </w:rPr>
      <w:pict w14:anchorId="15DEC267">
        <v:line id="_x0000_s2049" style="position:absolute;left:0;text-align:left;z-index:251656192" from="-51.75pt,-12.6pt" to="524.25pt,-12.6pt" strokecolor="#7f7f7f" strokeweight="3pt">
          <v:shadow type="perspective" color="#525252" opacity=".5" offset="1pt" offset2="-1pt"/>
        </v:line>
      </w:pict>
    </w:r>
    <w:r>
      <w:rPr>
        <w:rFonts w:ascii="Myriad Pro" w:hAnsi="Myriad Pro" w:cs="Arial"/>
        <w:iCs/>
        <w:noProof/>
        <w:color w:val="00337F"/>
        <w:sz w:val="16"/>
        <w:szCs w:val="16"/>
      </w:rPr>
      <w:pict w14:anchorId="1DD49D0C">
        <v:line id="_x0000_s2050" style="position:absolute;left:0;text-align:left;z-index:251657216" from="-51.75pt,-21.6pt" to="524.25pt,-21.6pt" strokecolor="#00337f" strokeweight="2.25pt"/>
      </w:pict>
    </w:r>
    <w:r w:rsidR="00D447C9">
      <w:rPr>
        <w:rFonts w:ascii="Myriad Pro" w:hAnsi="Myriad Pro" w:cs="Arial"/>
        <w:iCs/>
        <w:noProof/>
        <w:color w:val="00337F"/>
        <w:sz w:val="16"/>
        <w:szCs w:val="16"/>
      </w:rPr>
      <w:t xml:space="preserve">3500 N. Causeway </w:t>
    </w:r>
    <w:r w:rsidR="00AF5C95">
      <w:rPr>
        <w:rFonts w:ascii="Myriad Pro" w:hAnsi="Myriad Pro" w:cs="Arial"/>
        <w:iCs/>
        <w:color w:val="00337F"/>
        <w:sz w:val="16"/>
        <w:szCs w:val="16"/>
      </w:rPr>
      <w:t xml:space="preserve">Boulevard </w:t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sym w:font="Wingdings" w:char="F09F"/>
    </w:r>
    <w:r w:rsidR="00D447C9">
      <w:rPr>
        <w:rFonts w:ascii="Myriad Pro" w:hAnsi="Myriad Pro" w:cs="Arial"/>
        <w:iCs/>
        <w:color w:val="00337F"/>
        <w:sz w:val="16"/>
        <w:szCs w:val="16"/>
      </w:rPr>
      <w:t xml:space="preserve"> Suite 6</w:t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t xml:space="preserve">00 </w:t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sym w:font="Wingdings" w:char="F09F"/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t xml:space="preserve">  Metairie, Louisiana 70002 </w:t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sym w:font="Wingdings" w:char="F09F"/>
    </w:r>
    <w:r w:rsidR="00F760C7">
      <w:rPr>
        <w:rFonts w:ascii="Myriad Pro" w:hAnsi="Myriad Pro" w:cs="Arial"/>
        <w:iCs/>
        <w:color w:val="00337F"/>
        <w:sz w:val="16"/>
        <w:szCs w:val="16"/>
      </w:rPr>
      <w:t xml:space="preserve">  (504) 681-3400</w:t>
    </w:r>
  </w:p>
  <w:p w14:paraId="380AEAED" w14:textId="77777777" w:rsidR="00486511" w:rsidRPr="00D4712C" w:rsidRDefault="00486511" w:rsidP="00E642CF">
    <w:pPr>
      <w:pStyle w:val="Footer"/>
      <w:jc w:val="center"/>
      <w:rPr>
        <w:rFonts w:ascii="Myriad Pro" w:hAnsi="Myriad Pro" w:cs="Arial"/>
        <w:iCs/>
        <w:color w:val="000080"/>
        <w:sz w:val="16"/>
        <w:szCs w:val="16"/>
      </w:rPr>
    </w:pPr>
  </w:p>
  <w:p w14:paraId="15E357C6" w14:textId="77777777" w:rsidR="00486511" w:rsidRPr="00D4712C" w:rsidRDefault="00486511" w:rsidP="00E642CF">
    <w:pPr>
      <w:pStyle w:val="Footer"/>
      <w:jc w:val="center"/>
      <w:rPr>
        <w:rFonts w:ascii="Myriad Pro" w:hAnsi="Myriad Pro" w:cs="Arial"/>
        <w:iCs/>
        <w:color w:val="00337F"/>
        <w:sz w:val="16"/>
        <w:szCs w:val="16"/>
      </w:rPr>
    </w:pPr>
    <w:r w:rsidRPr="00D4712C">
      <w:rPr>
        <w:rFonts w:ascii="Myriad Pro" w:hAnsi="Myriad Pro" w:cs="Arial"/>
        <w:iCs/>
        <w:color w:val="00337F"/>
        <w:sz w:val="16"/>
        <w:szCs w:val="16"/>
      </w:rPr>
      <w:t>www.propertyone.com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6B1D" w14:textId="708E8EE6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Property One, Inc.</w:t>
    </w:r>
  </w:p>
  <w:p w14:paraId="6CE58963" w14:textId="15183CC8" w:rsidR="00255A63" w:rsidRPr="00893452" w:rsidRDefault="00D104EB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noProof/>
        <w:color w:val="2F5496"/>
        <w:sz w:val="18"/>
        <w:szCs w:val="18"/>
      </w:rPr>
      <w:pict w14:anchorId="1E00A175">
        <v:line id="_x0000_s2052" style="position:absolute;left:0;text-align:left;z-index:251658240" from="-51.75pt,-21.6pt" to="524.25pt,-21.6pt" strokecolor="#00337f" strokeweight="2.25pt"/>
      </w:pict>
    </w:r>
    <w:r w:rsidR="00B91954" w:rsidRPr="00893452">
      <w:rPr>
        <w:rFonts w:ascii="Myriad Pro" w:hAnsi="Myriad Pro" w:cs="Arial"/>
        <w:iCs/>
        <w:color w:val="2F5496"/>
        <w:sz w:val="18"/>
        <w:szCs w:val="18"/>
      </w:rPr>
      <w:t>3500 N Causeway Blv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>d, Suite 600</w:t>
    </w:r>
  </w:p>
  <w:p w14:paraId="5DE086BE" w14:textId="2FB4FB30" w:rsidR="00A478DE" w:rsidRPr="00893452" w:rsidRDefault="004302F6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Metairie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>, LA 70002</w:t>
    </w:r>
  </w:p>
  <w:p w14:paraId="207479D5" w14:textId="2F72A0D2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</w:p>
  <w:p w14:paraId="61716663" w14:textId="594499B6" w:rsidR="00A478DE" w:rsidRPr="002E09E2" w:rsidRDefault="00A478DE" w:rsidP="00A478DE">
    <w:pPr>
      <w:pStyle w:val="Footer"/>
      <w:jc w:val="right"/>
      <w:rPr>
        <w:rFonts w:ascii="Myriad Pro" w:hAnsi="Myriad Pro" w:cs="Arial"/>
        <w:iCs/>
        <w:color w:val="A6A6A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504.</w:t>
    </w:r>
    <w:r w:rsidR="004302F6">
      <w:rPr>
        <w:rFonts w:ascii="Myriad Pro" w:hAnsi="Myriad Pro" w:cs="Arial"/>
        <w:iCs/>
        <w:color w:val="2F5496"/>
        <w:sz w:val="18"/>
        <w:szCs w:val="18"/>
      </w:rPr>
      <w:t>681</w:t>
    </w:r>
    <w:r w:rsidR="00CA61B5">
      <w:rPr>
        <w:rFonts w:ascii="Myriad Pro" w:hAnsi="Myriad Pro" w:cs="Arial"/>
        <w:iCs/>
        <w:color w:val="2F5496"/>
        <w:sz w:val="18"/>
        <w:szCs w:val="18"/>
      </w:rPr>
      <w:t>.3400</w:t>
    </w:r>
  </w:p>
  <w:p w14:paraId="0D588C03" w14:textId="7AD8BAE5" w:rsidR="00A478DE" w:rsidRPr="002E09E2" w:rsidRDefault="00A478DE" w:rsidP="00A478DE">
    <w:pPr>
      <w:pStyle w:val="Footer"/>
      <w:jc w:val="right"/>
      <w:rPr>
        <w:rFonts w:ascii="Myriad Pro" w:hAnsi="Myriad Pro" w:cs="Arial"/>
        <w:b/>
        <w:bCs/>
        <w:iCs/>
        <w:color w:val="2F5496"/>
        <w:sz w:val="18"/>
        <w:szCs w:val="18"/>
      </w:rPr>
    </w:pPr>
    <w:r w:rsidRPr="002E09E2">
      <w:rPr>
        <w:rFonts w:ascii="Myriad Pro" w:hAnsi="Myriad Pro" w:cs="Arial"/>
        <w:b/>
        <w:bCs/>
        <w:iCs/>
        <w:color w:val="2F5496"/>
        <w:sz w:val="18"/>
        <w:szCs w:val="18"/>
      </w:rPr>
      <w:t>www.propertyone.com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A68E" w14:textId="77777777" w:rsidR="000278A0" w:rsidRDefault="000278A0">
      <w:r>
        <w:separator/>
      </w:r>
    </w:p>
  </w:footnote>
  <w:footnote w:type="continuationSeparator" w:id="0">
    <w:p w14:paraId="36C1B05F" w14:textId="77777777" w:rsidR="000278A0" w:rsidRDefault="0002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FEFC" w14:textId="40D6CE89" w:rsidR="00B91954" w:rsidRDefault="00D104EB">
    <w:pPr>
      <w:pStyle w:val="Header"/>
    </w:pPr>
    <w:r>
      <w:rPr>
        <w:noProof/>
      </w:rPr>
      <w:pict w14:anchorId="480E1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44.6pt;margin-top:-36pt;width:143.6pt;height:143.6pt;z-index:251659264;mso-position-horizontal-relative:text;mso-position-vertical-relative:text">
          <v:imagedata r:id="rId1" o:title="35th-Anniversary-Logo-copy-updated1"/>
          <w10:wrap type="square"/>
        </v:shape>
      </w:pict>
    </w:r>
  </w:p>
  <w:p w14:paraId="09F090E1" w14:textId="0DA5D1E7" w:rsidR="00B91954" w:rsidRDefault="00B91954">
    <w:pPr>
      <w:pStyle w:val="Header"/>
    </w:pPr>
  </w:p>
  <w:p w14:paraId="3844104C" w14:textId="77777777" w:rsidR="00B91954" w:rsidRDefault="00B91954">
    <w:pPr>
      <w:pStyle w:val="Header"/>
    </w:pPr>
  </w:p>
  <w:p w14:paraId="699C820D" w14:textId="77777777" w:rsidR="00B91954" w:rsidRDefault="00B91954">
    <w:pPr>
      <w:pStyle w:val="Header"/>
    </w:pPr>
  </w:p>
  <w:p w14:paraId="1994FDBE" w14:textId="77777777" w:rsidR="00B91954" w:rsidRDefault="00B91954">
    <w:pPr>
      <w:pStyle w:val="Header"/>
    </w:pPr>
  </w:p>
  <w:p w14:paraId="3481382F" w14:textId="3DF45B42" w:rsidR="00B91954" w:rsidRDefault="00B91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8">
      <o:colormru v:ext="edit" colors="#cfb015,#d2c01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K3NDU0MrKwMDYwNTdV0lEKTi0uzszPAykwrAUA+ME15CwAAAA="/>
  </w:docVars>
  <w:rsids>
    <w:rsidRoot w:val="00E642CF"/>
    <w:rsid w:val="000278A0"/>
    <w:rsid w:val="0004044E"/>
    <w:rsid w:val="000A1D6B"/>
    <w:rsid w:val="000A4CD6"/>
    <w:rsid w:val="000E5086"/>
    <w:rsid w:val="000E66BD"/>
    <w:rsid w:val="000F1506"/>
    <w:rsid w:val="00117D20"/>
    <w:rsid w:val="002313A9"/>
    <w:rsid w:val="0024736C"/>
    <w:rsid w:val="00255A63"/>
    <w:rsid w:val="002B7253"/>
    <w:rsid w:val="002E09E2"/>
    <w:rsid w:val="00313CCA"/>
    <w:rsid w:val="003F1245"/>
    <w:rsid w:val="004048F2"/>
    <w:rsid w:val="004302F6"/>
    <w:rsid w:val="00486511"/>
    <w:rsid w:val="004D3A07"/>
    <w:rsid w:val="006D2565"/>
    <w:rsid w:val="00850746"/>
    <w:rsid w:val="00856607"/>
    <w:rsid w:val="00867DB4"/>
    <w:rsid w:val="00893452"/>
    <w:rsid w:val="008C169D"/>
    <w:rsid w:val="008D460F"/>
    <w:rsid w:val="009232EE"/>
    <w:rsid w:val="00933608"/>
    <w:rsid w:val="009E1589"/>
    <w:rsid w:val="009F6BA9"/>
    <w:rsid w:val="00A478DE"/>
    <w:rsid w:val="00A57D72"/>
    <w:rsid w:val="00AE266D"/>
    <w:rsid w:val="00AF5C95"/>
    <w:rsid w:val="00B54F25"/>
    <w:rsid w:val="00B9022A"/>
    <w:rsid w:val="00B91954"/>
    <w:rsid w:val="00C23365"/>
    <w:rsid w:val="00C5056A"/>
    <w:rsid w:val="00C904E9"/>
    <w:rsid w:val="00CA61B5"/>
    <w:rsid w:val="00CB1294"/>
    <w:rsid w:val="00D104EB"/>
    <w:rsid w:val="00D447C9"/>
    <w:rsid w:val="00D4712C"/>
    <w:rsid w:val="00D92E7C"/>
    <w:rsid w:val="00DF6B6F"/>
    <w:rsid w:val="00E050A1"/>
    <w:rsid w:val="00E642CF"/>
    <w:rsid w:val="00EA77EE"/>
    <w:rsid w:val="00F01A22"/>
    <w:rsid w:val="00F760C7"/>
    <w:rsid w:val="00F80816"/>
    <w:rsid w:val="00F82ABB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cfb015,#d2c012"/>
    </o:shapedefaults>
    <o:shapelayout v:ext="edit">
      <o:idmap v:ext="edit" data="1"/>
    </o:shapelayout>
  </w:shapeDefaults>
  <w:decimalSymbol w:val="."/>
  <w:listSeparator w:val=","/>
  <w14:docId w14:val="1A6A42E6"/>
  <w15:chartTrackingRefBased/>
  <w15:docId w15:val="{490A2331-8BAD-4FD2-871E-C14D668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48F2"/>
    <w:rPr>
      <w:sz w:val="24"/>
      <w:szCs w:val="24"/>
    </w:rPr>
  </w:style>
  <w:style w:type="paragraph" w:styleId="NoSpacing">
    <w:name w:val="No Spacing"/>
    <w:uiPriority w:val="1"/>
    <w:qFormat/>
    <w:rsid w:val="00AE266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7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9155-E358-4C16-9720-BE1B957A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One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Gia Fenasci</cp:lastModifiedBy>
  <cp:revision>3</cp:revision>
  <cp:lastPrinted>2020-02-26T22:02:00Z</cp:lastPrinted>
  <dcterms:created xsi:type="dcterms:W3CDTF">2020-02-04T17:27:00Z</dcterms:created>
  <dcterms:modified xsi:type="dcterms:W3CDTF">2020-02-26T22:11:00Z</dcterms:modified>
</cp:coreProperties>
</file>